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36" w:rsidRPr="00465E67" w:rsidRDefault="00A77736" w:rsidP="00A77736">
      <w:pPr>
        <w:jc w:val="center"/>
        <w:rPr>
          <w:rFonts w:ascii="FlandersArtSans-Regular" w:hAnsi="FlandersArtSans-Regular"/>
          <w:lang w:val="nl-BE"/>
        </w:rPr>
      </w:pPr>
      <w:bookmarkStart w:id="0" w:name="_GoBack"/>
      <w:bookmarkEnd w:id="0"/>
      <w:r w:rsidRPr="00465E67">
        <w:rPr>
          <w:rFonts w:ascii="FlandersArtSans-Regular" w:hAnsi="FlandersArtSans-Regular"/>
          <w:lang w:val="nl-BE"/>
        </w:rPr>
        <w:t>Appendix</w:t>
      </w:r>
    </w:p>
    <w:p w:rsidR="00A77736" w:rsidRPr="00F57078" w:rsidRDefault="00A77736" w:rsidP="00A77736">
      <w:pPr>
        <w:rPr>
          <w:rFonts w:ascii="FlandersArtSans-Regular" w:hAnsi="FlandersArtSans-Regular"/>
          <w:b/>
          <w:lang w:val="nl-BE"/>
        </w:rPr>
      </w:pPr>
      <w:r w:rsidRPr="00F57078">
        <w:rPr>
          <w:rFonts w:ascii="FlandersArtSans-Regular" w:hAnsi="FlandersArtSans-Regular"/>
          <w:b/>
          <w:lang w:val="nl-BE"/>
        </w:rPr>
        <w:t>Transport details</w:t>
      </w:r>
    </w:p>
    <w:p w:rsidR="00A77736" w:rsidRPr="00F57078" w:rsidRDefault="00A77736" w:rsidP="00A77736">
      <w:pPr>
        <w:rPr>
          <w:rFonts w:ascii="FlandersArtSans-Regular" w:hAnsi="FlandersArtSans-Regular"/>
          <w:lang w:val="nl-BE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497"/>
        <w:gridCol w:w="1960"/>
        <w:gridCol w:w="1426"/>
        <w:gridCol w:w="1426"/>
      </w:tblGrid>
      <w:tr w:rsidR="00A77736" w:rsidRPr="002A1349" w:rsidTr="00486F6E">
        <w:trPr>
          <w:trHeight w:val="1880"/>
        </w:trPr>
        <w:tc>
          <w:tcPr>
            <w:tcW w:w="3539" w:type="dxa"/>
            <w:shd w:val="clear" w:color="auto" w:fill="auto"/>
            <w:vAlign w:val="center"/>
          </w:tcPr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A77736">
              <w:rPr>
                <w:rFonts w:ascii="FlandersArtSans-Regular" w:hAnsi="FlandersArtSans-Regular" w:cs="Arial"/>
                <w:b/>
                <w:color w:val="333333"/>
                <w:sz w:val="20"/>
                <w:szCs w:val="20"/>
                <w:lang w:val="en-US"/>
              </w:rPr>
              <w:t>1.</w:t>
            </w:r>
            <w:r w:rsidRPr="00A77736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 xml:space="preserve"> Country of exportation:</w:t>
            </w:r>
          </w:p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Port/airport/other place of departure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:rsidR="00A77736" w:rsidRPr="00CA6A6A" w:rsidRDefault="00A77736" w:rsidP="00486F6E">
            <w:pPr>
              <w:jc w:val="both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CA6A6A">
              <w:rPr>
                <w:rFonts w:ascii="FlandersArtSans-Regular" w:hAnsi="FlandersArtSans-Regular" w:cs="Arial"/>
                <w:b/>
                <w:color w:val="333333"/>
                <w:sz w:val="20"/>
                <w:szCs w:val="20"/>
                <w:lang w:val="nl-BE"/>
              </w:rPr>
              <w:t>2.</w:t>
            </w:r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Exporter</w:t>
            </w:r>
            <w:proofErr w:type="spellEnd"/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:</w:t>
            </w:r>
          </w:p>
          <w:p w:rsidR="00A77736" w:rsidRPr="00CA6A6A" w:rsidRDefault="00A77736" w:rsidP="00486F6E">
            <w:pPr>
              <w:jc w:val="both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jc w:val="both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jc w:val="both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jc w:val="both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A77736" w:rsidRPr="002A1349" w:rsidTr="00486F6E">
        <w:trPr>
          <w:trHeight w:val="5670"/>
        </w:trPr>
        <w:tc>
          <w:tcPr>
            <w:tcW w:w="3539" w:type="dxa"/>
            <w:shd w:val="clear" w:color="auto" w:fill="auto"/>
            <w:vAlign w:val="center"/>
          </w:tcPr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A77736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Vessel name and flag:</w:t>
            </w:r>
          </w:p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A77736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Flight number/ airway bill number: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Truck nationality and registration number: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Railway bill number: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CA6A6A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Other transport documentation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  <w:r w:rsidRPr="00CA6A6A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>Container number (s)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  <w:r w:rsidRPr="00CA6A6A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>List attached.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CA6A6A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Name: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proofErr w:type="spellStart"/>
            <w:r w:rsidRPr="00CA6A6A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Address</w:t>
            </w:r>
            <w:proofErr w:type="spellEnd"/>
            <w:r w:rsidRPr="00CA6A6A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:</w:t>
            </w: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  <w:p w:rsidR="00A77736" w:rsidRPr="00CA6A6A" w:rsidRDefault="00A77736" w:rsidP="00486F6E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proofErr w:type="spellStart"/>
            <w:r w:rsidRPr="00CA6A6A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Signature</w:t>
            </w:r>
            <w:proofErr w:type="spellEnd"/>
            <w:r w:rsidRPr="00CA6A6A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:</w:t>
            </w:r>
          </w:p>
        </w:tc>
      </w:tr>
    </w:tbl>
    <w:p w:rsidR="00494874" w:rsidRDefault="00B351B1"/>
    <w:sectPr w:rsidR="004948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36" w:rsidRDefault="00A77736" w:rsidP="00A77736">
      <w:r>
        <w:separator/>
      </w:r>
    </w:p>
  </w:endnote>
  <w:endnote w:type="continuationSeparator" w:id="0">
    <w:p w:rsidR="00A77736" w:rsidRDefault="00A77736" w:rsidP="00A7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36" w:rsidRDefault="00A77736" w:rsidP="00A77736">
      <w:r>
        <w:separator/>
      </w:r>
    </w:p>
  </w:footnote>
  <w:footnote w:type="continuationSeparator" w:id="0">
    <w:p w:rsidR="00A77736" w:rsidRDefault="00A77736" w:rsidP="00A7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36" w:rsidRPr="00A77736" w:rsidRDefault="00A77736" w:rsidP="00A77736">
    <w:pPr>
      <w:pStyle w:val="Koptekst"/>
      <w:jc w:val="center"/>
      <w:rPr>
        <w:rFonts w:ascii="FlandersArtSans-Regular" w:hAnsi="FlandersArtSans-Regular"/>
        <w:b/>
      </w:rPr>
    </w:pPr>
    <w:r w:rsidRPr="00A77736">
      <w:rPr>
        <w:rFonts w:ascii="FlandersArtSans-Regular" w:hAnsi="FlandersArtSans-Regular"/>
        <w:b/>
      </w:rPr>
      <w:t xml:space="preserve">Catch </w:t>
    </w:r>
    <w:proofErr w:type="spellStart"/>
    <w:r w:rsidRPr="00A77736">
      <w:rPr>
        <w:rFonts w:ascii="FlandersArtSans-Regular" w:hAnsi="FlandersArtSans-Regular"/>
        <w:b/>
      </w:rPr>
      <w:t>Certificate</w:t>
    </w:r>
    <w:proofErr w:type="spellEnd"/>
  </w:p>
  <w:p w:rsidR="00A77736" w:rsidRDefault="00A7773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36"/>
    <w:rsid w:val="008B3EBE"/>
    <w:rsid w:val="00A77736"/>
    <w:rsid w:val="00B351B1"/>
    <w:rsid w:val="00D36E41"/>
    <w:rsid w:val="00F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5A718-A68B-43D8-95CE-E18F1384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77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773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777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7736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Vangstcertificaat - Bijvoegsel</dc:title>
  <dc:subject/>
  <dc:creator>Ian Monteyne</dc:creator>
  <cp:keywords/>
  <dc:description/>
  <cp:lastModifiedBy>Petra D'Hoker</cp:lastModifiedBy>
  <cp:revision>3</cp:revision>
  <dcterms:created xsi:type="dcterms:W3CDTF">2021-01-18T14:47:00Z</dcterms:created>
  <dcterms:modified xsi:type="dcterms:W3CDTF">2021-01-19T08:43:00Z</dcterms:modified>
</cp:coreProperties>
</file>