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263"/>
      </w:tblGrid>
      <w:tr w:rsidR="00591458" w:rsidRPr="002230A4" w14:paraId="31E1FC52" w14:textId="77777777" w:rsidTr="00591458">
        <w:trPr>
          <w:trHeight w:val="340"/>
        </w:trPr>
        <w:tc>
          <w:tcPr>
            <w:tcW w:w="10263" w:type="dxa"/>
            <w:tcBorders>
              <w:top w:val="nil"/>
              <w:left w:val="nil"/>
              <w:bottom w:val="nil"/>
              <w:right w:val="nil"/>
            </w:tcBorders>
            <w:shd w:val="clear" w:color="auto" w:fill="auto"/>
          </w:tcPr>
          <w:p w14:paraId="15C49703" w14:textId="65FB4021" w:rsidR="00591458" w:rsidRPr="002230A4" w:rsidRDefault="00000000" w:rsidP="00076958">
            <w:pPr>
              <w:pStyle w:val="Titel"/>
              <w:framePr w:wrap="around" w:hAnchor="page" w:x="903" w:y="-648"/>
              <w:rPr>
                <w:color w:val="auto"/>
                <w:sz w:val="36"/>
                <w:szCs w:val="36"/>
              </w:rPr>
            </w:pPr>
            <w:sdt>
              <w:sdtPr>
                <w:tag w:val=""/>
                <w:id w:val="-2009745808"/>
                <w:dataBinding w:prefixMappings="xmlns:ns0='http://purl.org/dc/elements/1.1/' xmlns:ns1='http://schemas.openxmlformats.org/package/2006/metadata/core-properties' " w:xpath="/ns1:coreProperties[1]/ns0:title[1]" w:storeItemID="{6C3C8BC8-F283-45AE-878A-BAB7291924A1}"/>
                <w:text/>
              </w:sdtPr>
              <w:sdtContent>
                <w:r w:rsidR="00591458">
                  <w:t>Onderhandse pachtovereenkomst</w:t>
                </w:r>
              </w:sdtContent>
            </w:sdt>
          </w:p>
        </w:tc>
      </w:tr>
    </w:tbl>
    <w:tbl>
      <w:tblPr>
        <w:tblW w:w="10263"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263"/>
      </w:tblGrid>
      <w:tr w:rsidR="00591458" w:rsidRPr="003D114E" w14:paraId="345DE060" w14:textId="77777777" w:rsidTr="00591458">
        <w:trPr>
          <w:trHeight w:hRule="exact" w:val="397"/>
        </w:trPr>
        <w:tc>
          <w:tcPr>
            <w:tcW w:w="10263" w:type="dxa"/>
            <w:tcBorders>
              <w:top w:val="nil"/>
              <w:left w:val="nil"/>
              <w:bottom w:val="nil"/>
              <w:right w:val="nil"/>
            </w:tcBorders>
            <w:shd w:val="clear" w:color="auto" w:fill="auto"/>
          </w:tcPr>
          <w:p w14:paraId="4599B267" w14:textId="39613EE9" w:rsidR="00591458" w:rsidRPr="003D114E" w:rsidRDefault="00591458" w:rsidP="00EC2037">
            <w:pPr>
              <w:pStyle w:val="streepjes"/>
              <w:tabs>
                <w:tab w:val="left" w:pos="153"/>
              </w:tabs>
              <w:ind w:left="29"/>
              <w:jc w:val="left"/>
              <w:rPr>
                <w:color w:val="FFFFFF" w:themeColor="background1"/>
              </w:rPr>
            </w:pPr>
            <w:r w:rsidRPr="003D114E">
              <w:t>////</w:t>
            </w:r>
            <w:r>
              <w:t>//</w:t>
            </w:r>
            <w:r w:rsidRPr="003D114E">
              <w:t>//////////////////////////////////////////////////////////////////////////////////////////////////////////////////////////////////////////////////////</w:t>
            </w:r>
            <w:r>
              <w:t>/////</w:t>
            </w:r>
            <w:r w:rsidRPr="003D114E">
              <w:t>//</w:t>
            </w:r>
          </w:p>
        </w:tc>
      </w:tr>
      <w:tr w:rsidR="00591458" w:rsidRPr="003D114E" w14:paraId="100E4F48" w14:textId="77777777" w:rsidTr="00591458">
        <w:trPr>
          <w:trHeight w:hRule="exact" w:val="397"/>
        </w:trPr>
        <w:tc>
          <w:tcPr>
            <w:tcW w:w="10263" w:type="dxa"/>
            <w:tcBorders>
              <w:top w:val="nil"/>
              <w:left w:val="nil"/>
              <w:bottom w:val="nil"/>
              <w:right w:val="nil"/>
            </w:tcBorders>
            <w:shd w:val="clear" w:color="auto" w:fill="auto"/>
          </w:tcPr>
          <w:p w14:paraId="4C87C7F1" w14:textId="77777777" w:rsidR="00591458" w:rsidRPr="003D114E" w:rsidRDefault="00591458" w:rsidP="00EC2037">
            <w:pPr>
              <w:pStyle w:val="streepjes"/>
              <w:tabs>
                <w:tab w:val="left" w:pos="153"/>
              </w:tabs>
              <w:ind w:left="29"/>
              <w:jc w:val="left"/>
            </w:pPr>
          </w:p>
        </w:tc>
      </w:tr>
    </w:tbl>
    <w:p w14:paraId="088F2FA6" w14:textId="2FEB031A" w:rsidR="00332F6F" w:rsidRDefault="00332F6F">
      <w:r>
        <w:t>Tussen de ondergetekenden</w:t>
      </w:r>
    </w:p>
    <w:p w14:paraId="74BD4C40" w14:textId="62A2BF44" w:rsidR="001E73D4" w:rsidRDefault="001E73D4" w:rsidP="001E73D4">
      <w:r>
        <w:t>1. De heer en/of mevrouw…, wonende te…, met rijksregisternummer…, hierna genoemd: ‘de verpachter’</w:t>
      </w:r>
    </w:p>
    <w:p w14:paraId="1D231E1A" w14:textId="77777777" w:rsidR="001E73D4" w:rsidRDefault="001E73D4" w:rsidP="001E73D4">
      <w:r>
        <w:t xml:space="preserve"> En</w:t>
      </w:r>
    </w:p>
    <w:p w14:paraId="4E2C8A73" w14:textId="7BCBF416" w:rsidR="001E73D4" w:rsidRDefault="001E73D4" w:rsidP="001E73D4">
      <w:r>
        <w:t>2. De heer en/of mevrouw…, landbouwer(s), wonende te…, met rijksregisternummer…, hierna genoemd: ‘de pachter’</w:t>
      </w:r>
    </w:p>
    <w:p w14:paraId="0ACFDACA" w14:textId="42A4FA8B" w:rsidR="00332F6F" w:rsidRDefault="00332F6F" w:rsidP="001E73D4">
      <w:r>
        <w:t>Is overeengekomen wat volgt:</w:t>
      </w:r>
    </w:p>
    <w:p w14:paraId="463C15EF" w14:textId="77777777" w:rsidR="0015672D" w:rsidRDefault="0015672D" w:rsidP="00332F6F">
      <w:pPr>
        <w:rPr>
          <w:b/>
          <w:bCs/>
        </w:rPr>
      </w:pPr>
    </w:p>
    <w:p w14:paraId="06A750D8" w14:textId="7CB33694" w:rsidR="00332F6F" w:rsidRPr="00332F6F" w:rsidRDefault="00332F6F" w:rsidP="00332F6F">
      <w:pPr>
        <w:rPr>
          <w:b/>
          <w:bCs/>
        </w:rPr>
      </w:pPr>
      <w:r w:rsidRPr="00332F6F">
        <w:rPr>
          <w:b/>
          <w:bCs/>
        </w:rPr>
        <w:t>Artikel 1: voorwerp van de overeenkomst</w:t>
      </w:r>
    </w:p>
    <w:p w14:paraId="61F9BC34" w14:textId="5F1042F2" w:rsidR="0015672D" w:rsidRDefault="00332F6F" w:rsidP="00332F6F">
      <w:r>
        <w:t>De verpachter geeft in pacht aan de pachter, die deze pacht aanvaard</w:t>
      </w:r>
      <w:r w:rsidR="002722CD">
        <w:t>t</w:t>
      </w:r>
      <w:r>
        <w:t xml:space="preserve">, een onroerend goed bestaande uit….(gedetailleerde omschrijving) </w:t>
      </w:r>
    </w:p>
    <w:p w14:paraId="13DDFC3A" w14:textId="77777777" w:rsidR="0015672D" w:rsidRDefault="00332F6F" w:rsidP="00332F6F">
      <w:r>
        <w:t xml:space="preserve">gelegen te ….., </w:t>
      </w:r>
    </w:p>
    <w:p w14:paraId="22299919" w14:textId="77777777" w:rsidR="0015672D" w:rsidRDefault="00332F6F" w:rsidP="00332F6F">
      <w:r>
        <w:t xml:space="preserve">kadastraal </w:t>
      </w:r>
      <w:r w:rsidR="00A24322">
        <w:t>be</w:t>
      </w:r>
      <w:r>
        <w:t xml:space="preserve">kend afdeling…. Sectie…. </w:t>
      </w:r>
      <w:r w:rsidR="00A24322">
        <w:t>n</w:t>
      </w:r>
      <w:r>
        <w:t xml:space="preserve">r …., </w:t>
      </w:r>
    </w:p>
    <w:p w14:paraId="02BB5412" w14:textId="46220514" w:rsidR="00332F6F" w:rsidRDefault="00332F6F" w:rsidP="00332F6F">
      <w:r>
        <w:t xml:space="preserve">met een </w:t>
      </w:r>
      <w:r w:rsidR="00A24322">
        <w:t>gezamenlijke</w:t>
      </w:r>
      <w:r>
        <w:t xml:space="preserve"> oppervlakte van ….. ha…..a….ca, door partijen goed gekend.</w:t>
      </w:r>
    </w:p>
    <w:p w14:paraId="096A1856" w14:textId="21C88DF7" w:rsidR="00332F6F" w:rsidRDefault="00332F6F" w:rsidP="00332F6F">
      <w:r>
        <w:t>Het jacht- en visrecht blijven uitdrukkelijk voorbehouden aan de verpachter.</w:t>
      </w:r>
    </w:p>
    <w:p w14:paraId="2698F608" w14:textId="6818A3B3" w:rsidR="00332F6F" w:rsidRPr="00332F6F" w:rsidRDefault="00332F6F" w:rsidP="00332F6F">
      <w:pPr>
        <w:rPr>
          <w:b/>
          <w:bCs/>
        </w:rPr>
      </w:pPr>
      <w:r w:rsidRPr="00332F6F">
        <w:rPr>
          <w:b/>
          <w:bCs/>
        </w:rPr>
        <w:t>Artikel 2: plaatsbeschrijving (art. 7)</w:t>
      </w:r>
    </w:p>
    <w:p w14:paraId="2DD55C62" w14:textId="77777777" w:rsidR="0015672D" w:rsidRDefault="00332F6F" w:rsidP="00332F6F">
      <w:r>
        <w:t xml:space="preserve">De plaatsbeschrijving zal op kosten van elke partij voor de helft voor de ingenottreding van de pachter worden opgemaakt door…., </w:t>
      </w:r>
    </w:p>
    <w:p w14:paraId="02AE6BA3" w14:textId="2EC3EFDA" w:rsidR="00332F6F" w:rsidRDefault="00332F6F" w:rsidP="00332F6F">
      <w:r>
        <w:t>die door beide partijen met deze opdracht wordt belast.</w:t>
      </w:r>
    </w:p>
    <w:p w14:paraId="481F68E4" w14:textId="35F1DCFA" w:rsidR="00332F6F" w:rsidRDefault="00332F6F" w:rsidP="00332F6F">
      <w:r>
        <w:t>De plaatsbeschrijving wordt</w:t>
      </w:r>
      <w:r w:rsidR="006741AC">
        <w:t xml:space="preserve"> na opmaak</w:t>
      </w:r>
      <w:r>
        <w:t xml:space="preserve"> als bijlage bij deze overeenkomst gevoegd.</w:t>
      </w:r>
    </w:p>
    <w:p w14:paraId="49C491B5" w14:textId="0EBD9B15" w:rsidR="00332F6F" w:rsidRDefault="00332F6F" w:rsidP="00332F6F">
      <w:pPr>
        <w:rPr>
          <w:b/>
          <w:bCs/>
        </w:rPr>
      </w:pPr>
      <w:r w:rsidRPr="00332F6F">
        <w:rPr>
          <w:b/>
          <w:bCs/>
        </w:rPr>
        <w:t>Artikel 3</w:t>
      </w:r>
      <w:r>
        <w:rPr>
          <w:b/>
          <w:bCs/>
        </w:rPr>
        <w:t>: duur</w:t>
      </w:r>
    </w:p>
    <w:p w14:paraId="2C004E9A" w14:textId="77777777" w:rsidR="0015672D" w:rsidRDefault="00332F6F" w:rsidP="00332F6F">
      <w:r>
        <w:t xml:space="preserve">Deze pachtovereenkomst wordt aangegaan voor ….. jaar  </w:t>
      </w:r>
    </w:p>
    <w:p w14:paraId="40007851" w14:textId="77777777" w:rsidR="0015672D" w:rsidRDefault="00332F6F" w:rsidP="00332F6F">
      <w:r>
        <w:t>en gaat in op …..</w:t>
      </w:r>
    </w:p>
    <w:p w14:paraId="6D9F38F0" w14:textId="6D14A3CC" w:rsidR="00332F6F" w:rsidRDefault="00332F6F" w:rsidP="00332F6F">
      <w:r>
        <w:t>om te eindigen op ……</w:t>
      </w:r>
    </w:p>
    <w:p w14:paraId="68BD3D29" w14:textId="78215619" w:rsidR="00332F6F" w:rsidRPr="00665459" w:rsidRDefault="00332F6F" w:rsidP="00332F6F">
      <w:pPr>
        <w:rPr>
          <w:b/>
          <w:bCs/>
        </w:rPr>
      </w:pPr>
      <w:r w:rsidRPr="00665459">
        <w:rPr>
          <w:b/>
          <w:bCs/>
        </w:rPr>
        <w:t>Artikel 4: pachtprijs en bijkomende lasten</w:t>
      </w:r>
    </w:p>
    <w:p w14:paraId="037CBEEE" w14:textId="73C99259" w:rsidR="00332F6F" w:rsidRDefault="00332F6F" w:rsidP="00332F6F">
      <w:r>
        <w:t xml:space="preserve">De jaarlijkse pachtprijs bedraagt </w:t>
      </w:r>
      <w:r w:rsidR="00DB14B6">
        <w:t>………</w:t>
      </w:r>
      <w:r>
        <w:t>…. EUR, te betalen na verloop van ieder pachtjaar en voor de eerst</w:t>
      </w:r>
      <w:r w:rsidR="002722CD">
        <w:t>e</w:t>
      </w:r>
      <w:r>
        <w:t xml:space="preserve"> maal op…</w:t>
      </w:r>
      <w:r w:rsidR="00DB14B6">
        <w:t>…</w:t>
      </w:r>
    </w:p>
    <w:p w14:paraId="153CA4ED" w14:textId="479A9A80" w:rsidR="00DB14B6" w:rsidRDefault="00F368B8" w:rsidP="00332F6F">
      <w:r w:rsidRPr="001A73F0">
        <w:t>op rekening nummer</w:t>
      </w:r>
      <w:r w:rsidR="00DB14B6">
        <w:t>……</w:t>
      </w:r>
      <w:r w:rsidRPr="001A73F0">
        <w:t xml:space="preserve"> </w:t>
      </w:r>
    </w:p>
    <w:p w14:paraId="49EB739A" w14:textId="0970D4C1" w:rsidR="00F368B8" w:rsidRDefault="001A73F0" w:rsidP="00332F6F">
      <w:r w:rsidRPr="001A73F0">
        <w:t>of</w:t>
      </w:r>
      <w:r w:rsidR="00F368B8" w:rsidRPr="001A73F0">
        <w:t xml:space="preserve"> in geld, tegen ontvangstbewijs</w:t>
      </w:r>
      <w:r w:rsidR="00DB14B6">
        <w:t>.</w:t>
      </w:r>
    </w:p>
    <w:p w14:paraId="38FC6EE8" w14:textId="0F1C0D55" w:rsidR="00250163" w:rsidRDefault="00665459" w:rsidP="00FE643C">
      <w:r>
        <w:t xml:space="preserve">De pachter zal instaan voor de kosten verbonden aan het ruimen van de grachten en van de niet-bevaarbare waterlopen die zich langs of op het verpachte goed bevinden, alsook voor de </w:t>
      </w:r>
      <w:r>
        <w:lastRenderedPageBreak/>
        <w:t>belastingverhoging wegens gebouwen</w:t>
      </w:r>
      <w:r w:rsidR="002722CD">
        <w:t>,</w:t>
      </w:r>
      <w:r>
        <w:t xml:space="preserve"> werken of aanplantingen die hij zelf op het gepachte goed heeft aangebracht (art. 26).</w:t>
      </w:r>
    </w:p>
    <w:p w14:paraId="7B58C866" w14:textId="5C88A512" w:rsidR="00665459" w:rsidRPr="006741AC" w:rsidRDefault="00665459" w:rsidP="00332F6F">
      <w:pPr>
        <w:rPr>
          <w:b/>
          <w:bCs/>
        </w:rPr>
      </w:pPr>
      <w:r w:rsidRPr="006741AC">
        <w:rPr>
          <w:b/>
          <w:bCs/>
        </w:rPr>
        <w:t>Artikel 5: opzegging</w:t>
      </w:r>
    </w:p>
    <w:p w14:paraId="63C336FA" w14:textId="73DFE675" w:rsidR="00665459" w:rsidRDefault="00665459" w:rsidP="00332F6F">
      <w:r>
        <w:t>Naast de opzeggingsmogelijkheden door het pachtd</w:t>
      </w:r>
      <w:r w:rsidR="0095220E">
        <w:t>e</w:t>
      </w:r>
      <w:r>
        <w:t>creet bepaald, worden de volgende mogelijkheden uitdrukkelijk door de partijen voorzien:</w:t>
      </w:r>
    </w:p>
    <w:p w14:paraId="7A52BE3D" w14:textId="38319849" w:rsidR="00665459" w:rsidRDefault="00000000" w:rsidP="006E37C3">
      <w:sdt>
        <w:sdtPr>
          <w:id w:val="-456873870"/>
          <w14:checkbox>
            <w14:checked w14:val="0"/>
            <w14:checkedState w14:val="2612" w14:font="MS Gothic"/>
            <w14:uncheckedState w14:val="2610" w14:font="MS Gothic"/>
          </w14:checkbox>
        </w:sdtPr>
        <w:sdtContent>
          <w:r w:rsidR="006E37C3">
            <w:rPr>
              <w:rFonts w:ascii="MS Gothic" w:eastAsia="MS Gothic" w:hAnsi="MS Gothic" w:hint="eastAsia"/>
            </w:rPr>
            <w:t>☐</w:t>
          </w:r>
        </w:sdtContent>
      </w:sdt>
      <w:r w:rsidR="006E37C3">
        <w:t>O</w:t>
      </w:r>
      <w:r w:rsidR="006741AC">
        <w:t>verlijden</w:t>
      </w:r>
      <w:r w:rsidR="00665459">
        <w:t xml:space="preserve"> van de pachter (art.</w:t>
      </w:r>
      <w:r w:rsidR="006741AC">
        <w:t xml:space="preserve"> 50)</w:t>
      </w:r>
    </w:p>
    <w:p w14:paraId="2A3CD247" w14:textId="5124C2B1" w:rsidR="006741AC" w:rsidRDefault="00FE643C" w:rsidP="006741AC">
      <w:r>
        <w:sym w:font="Wingdings" w:char="F0E0"/>
      </w:r>
      <w:r>
        <w:t xml:space="preserve"> </w:t>
      </w:r>
      <w:r w:rsidR="006741AC">
        <w:t>De verpachter behoud</w:t>
      </w:r>
      <w:r w:rsidR="002722CD">
        <w:t>t</w:t>
      </w:r>
      <w:r w:rsidR="006741AC">
        <w:t xml:space="preserve"> zich het recht voor om opzegging te doen wanneer de pachter bij zijn overlijden geen bevoorrechte familieleden nalaat.</w:t>
      </w:r>
    </w:p>
    <w:p w14:paraId="6A5A0C95" w14:textId="525B136F" w:rsidR="006741AC" w:rsidRDefault="00000000" w:rsidP="006E37C3">
      <w:sdt>
        <w:sdtPr>
          <w:id w:val="-1506744347"/>
          <w14:checkbox>
            <w14:checked w14:val="0"/>
            <w14:checkedState w14:val="2612" w14:font="MS Gothic"/>
            <w14:uncheckedState w14:val="2610" w14:font="MS Gothic"/>
          </w14:checkbox>
        </w:sdtPr>
        <w:sdtContent>
          <w:r w:rsidR="006E37C3">
            <w:rPr>
              <w:rFonts w:ascii="MS Gothic" w:eastAsia="MS Gothic" w:hAnsi="MS Gothic" w:hint="eastAsia"/>
            </w:rPr>
            <w:t>☐</w:t>
          </w:r>
        </w:sdtContent>
      </w:sdt>
      <w:r w:rsidR="006741AC">
        <w:t>Bouwgrond of voor industriële doeleinden bestemde gronden (art. 10, §1, 1° en 4°)</w:t>
      </w:r>
    </w:p>
    <w:p w14:paraId="2693BCF3" w14:textId="77777777" w:rsidR="0015672D" w:rsidRDefault="006741AC" w:rsidP="006741AC">
      <w:r>
        <w:t xml:space="preserve">De percelen gelegen …. </w:t>
      </w:r>
    </w:p>
    <w:p w14:paraId="0B37033B" w14:textId="77777777" w:rsidR="0015672D" w:rsidRDefault="0015672D" w:rsidP="006741AC">
      <w:r>
        <w:t>e</w:t>
      </w:r>
      <w:r w:rsidR="006741AC">
        <w:t xml:space="preserve">n kadastraal bekend sectie …. </w:t>
      </w:r>
      <w:r w:rsidR="00A24322">
        <w:t>n</w:t>
      </w:r>
      <w:r w:rsidR="006741AC">
        <w:t xml:space="preserve">r…., </w:t>
      </w:r>
    </w:p>
    <w:p w14:paraId="4E5A08A2" w14:textId="77777777" w:rsidR="0015672D" w:rsidRDefault="006741AC" w:rsidP="006741AC">
      <w:r>
        <w:t xml:space="preserve">met een oppervlakte van ….. </w:t>
      </w:r>
    </w:p>
    <w:p w14:paraId="7E232593" w14:textId="5883AB93" w:rsidR="006741AC" w:rsidRDefault="006741AC" w:rsidP="006741AC">
      <w:r>
        <w:t>dienen, wegens hun ligging beschouwd te worden als bouwgrond of voor industriële doeleinden bestemde grond.</w:t>
      </w:r>
    </w:p>
    <w:p w14:paraId="0A81E6ED" w14:textId="2B7955BA" w:rsidR="006741AC" w:rsidRDefault="00FE643C" w:rsidP="006741AC">
      <w:r>
        <w:sym w:font="Wingdings" w:char="F0E0"/>
      </w:r>
      <w:r>
        <w:t xml:space="preserve"> </w:t>
      </w:r>
      <w:r w:rsidR="006741AC">
        <w:t>De verpachter kan op ieder ogenblik een einde stellen aan de pacht van deze percelen om ze te gebruiken overeenkomstig hun bestemming.</w:t>
      </w:r>
    </w:p>
    <w:p w14:paraId="417183A2" w14:textId="68441F9C" w:rsidR="006741AC" w:rsidRDefault="00000000" w:rsidP="006E37C3">
      <w:sdt>
        <w:sdtPr>
          <w:id w:val="483508177"/>
          <w14:checkbox>
            <w14:checked w14:val="0"/>
            <w14:checkedState w14:val="2612" w14:font="MS Gothic"/>
            <w14:uncheckedState w14:val="2610" w14:font="MS Gothic"/>
          </w14:checkbox>
        </w:sdtPr>
        <w:sdtContent>
          <w:r w:rsidR="006E37C3">
            <w:rPr>
              <w:rFonts w:ascii="MS Gothic" w:eastAsia="MS Gothic" w:hAnsi="MS Gothic" w:hint="eastAsia"/>
            </w:rPr>
            <w:t>☐</w:t>
          </w:r>
        </w:sdtContent>
      </w:sdt>
      <w:r w:rsidR="006741AC">
        <w:t>Vervreemding van de pachtgrond (art. 12, §4)</w:t>
      </w:r>
    </w:p>
    <w:p w14:paraId="19F47E41" w14:textId="7D1C714E" w:rsidR="006741AC" w:rsidRDefault="00FE643C" w:rsidP="006741AC">
      <w:r>
        <w:sym w:font="Wingdings" w:char="F0E0"/>
      </w:r>
      <w:r>
        <w:t xml:space="preserve"> </w:t>
      </w:r>
      <w:r w:rsidR="006741AC">
        <w:t>De verpachter behoud</w:t>
      </w:r>
      <w:r w:rsidR="002722CD">
        <w:t>t</w:t>
      </w:r>
      <w:r w:rsidR="006741AC">
        <w:t xml:space="preserve"> zich het recht voor om opzegging te doen voor het geheel of een deel van de pacht om het pachtgoed geheel of gedeeltelijk te vervreemden.</w:t>
      </w:r>
    </w:p>
    <w:p w14:paraId="5ACDB1DF" w14:textId="6C86CBC3" w:rsidR="006741AC" w:rsidRDefault="00FE643C" w:rsidP="006741AC">
      <w:r>
        <w:sym w:font="Wingdings" w:char="F0E0"/>
      </w:r>
      <w:r>
        <w:t xml:space="preserve"> </w:t>
      </w:r>
      <w:r w:rsidR="006741AC">
        <w:t>Deze opzegging kan enkel worden gegeven tegen het einde van de lopende pachtperiode met uitzondering van de eerste pachtperiode tenzij de eerste pachtperiode een duur heeft van minstens achttien jaar.</w:t>
      </w:r>
    </w:p>
    <w:p w14:paraId="5BFE0992" w14:textId="6F04F65F" w:rsidR="00A444F7" w:rsidRPr="00A444F7" w:rsidRDefault="00A444F7" w:rsidP="006741AC">
      <w:pPr>
        <w:rPr>
          <w:b/>
          <w:bCs/>
        </w:rPr>
      </w:pPr>
      <w:r w:rsidRPr="00A444F7">
        <w:rPr>
          <w:b/>
          <w:bCs/>
        </w:rPr>
        <w:t>Artikel 6: overdracht van pacht of onderverpachting</w:t>
      </w:r>
    </w:p>
    <w:p w14:paraId="1AA43677" w14:textId="19477085" w:rsidR="00A444F7" w:rsidRDefault="00A444F7" w:rsidP="006741AC">
      <w:r>
        <w:t>Pachtoverdracht en onderverpachting zijn verboden behoudens in volgende gevallen:</w:t>
      </w:r>
    </w:p>
    <w:p w14:paraId="765C1746" w14:textId="1E56AC80" w:rsidR="00A444F7" w:rsidRDefault="00A444F7" w:rsidP="00A444F7">
      <w:pPr>
        <w:pStyle w:val="Lijstalinea"/>
        <w:numPr>
          <w:ilvl w:val="0"/>
          <w:numId w:val="5"/>
        </w:numPr>
      </w:pPr>
      <w:r>
        <w:t>Na schriftelijke toestemming van de verpachter;</w:t>
      </w:r>
    </w:p>
    <w:p w14:paraId="3D01A5A6" w14:textId="196206D1" w:rsidR="00A444F7" w:rsidRDefault="00A444F7" w:rsidP="00A444F7">
      <w:pPr>
        <w:pStyle w:val="Lijstalinea"/>
        <w:numPr>
          <w:ilvl w:val="0"/>
          <w:numId w:val="5"/>
        </w:numPr>
      </w:pPr>
      <w:r>
        <w:t xml:space="preserve">Overdracht of onderpacht aan een of meer bevoorrechte </w:t>
      </w:r>
      <w:r w:rsidR="00F21E8A">
        <w:t>familieleden</w:t>
      </w:r>
      <w:r>
        <w:t>.</w:t>
      </w:r>
    </w:p>
    <w:p w14:paraId="5502284F" w14:textId="00A9037C" w:rsidR="00A444F7" w:rsidRPr="00D14356" w:rsidRDefault="00A444F7" w:rsidP="00A444F7">
      <w:pPr>
        <w:rPr>
          <w:b/>
          <w:bCs/>
        </w:rPr>
      </w:pPr>
      <w:r w:rsidRPr="00D14356">
        <w:rPr>
          <w:b/>
          <w:bCs/>
        </w:rPr>
        <w:t>Artikel 7: onderhoud van het pachtgoed</w:t>
      </w:r>
    </w:p>
    <w:p w14:paraId="2329A894" w14:textId="2ED49B90" w:rsidR="00A444F7" w:rsidRDefault="00A444F7" w:rsidP="00A444F7">
      <w:r>
        <w:t>De pachter is ertoe gehouden het pachtgoed in goede staat en volgens zijn bestemming te onderhouden en het als een voorzichtig en redelijk persoon persoonlijk te gebruiken, (te bewonen) en te bebouwen.</w:t>
      </w:r>
    </w:p>
    <w:p w14:paraId="06116EB2" w14:textId="39D8001E" w:rsidR="00D14356" w:rsidRDefault="00A444F7" w:rsidP="00A444F7">
      <w:r>
        <w:t>Hij dient, overeenkomstig het artikel 1754 B.W., de pachtelijke herstellingen uit te voeren en overeenkomstig artikel 1756 B.W. de putten en sekreten te ruimen.</w:t>
      </w:r>
    </w:p>
    <w:p w14:paraId="19707FB6" w14:textId="5EDBB787" w:rsidR="00250163" w:rsidRDefault="00000000" w:rsidP="00A444F7">
      <w:sdt>
        <w:sdtPr>
          <w:id w:val="-1825125242"/>
          <w14:checkbox>
            <w14:checked w14:val="0"/>
            <w14:checkedState w14:val="2612" w14:font="MS Gothic"/>
            <w14:uncheckedState w14:val="2610" w14:font="MS Gothic"/>
          </w14:checkbox>
        </w:sdtPr>
        <w:sdtContent>
          <w:r w:rsidR="00250163">
            <w:rPr>
              <w:rFonts w:ascii="MS Gothic" w:eastAsia="MS Gothic" w:hAnsi="MS Gothic" w:hint="eastAsia"/>
            </w:rPr>
            <w:t>☐</w:t>
          </w:r>
        </w:sdtContent>
      </w:sdt>
      <w:r w:rsidR="00D14356">
        <w:t>Het is de pachter verboden de stalmest van de hoeve te verwijderen behoudens bijzondere voorafgaande schriftelijke toestemming van de verpachter.</w:t>
      </w:r>
    </w:p>
    <w:p w14:paraId="2E1CAFBA" w14:textId="77777777" w:rsidR="00250163" w:rsidRDefault="00250163">
      <w:r>
        <w:br w:type="page"/>
      </w:r>
    </w:p>
    <w:p w14:paraId="653546CE" w14:textId="45304A88" w:rsidR="00D14356" w:rsidRPr="00D14356" w:rsidRDefault="00D14356" w:rsidP="00A444F7">
      <w:pPr>
        <w:rPr>
          <w:b/>
          <w:bCs/>
        </w:rPr>
      </w:pPr>
      <w:r w:rsidRPr="00D14356">
        <w:rPr>
          <w:b/>
          <w:bCs/>
        </w:rPr>
        <w:lastRenderedPageBreak/>
        <w:t>Artikel 8</w:t>
      </w:r>
      <w:r w:rsidR="00504939">
        <w:rPr>
          <w:b/>
          <w:bCs/>
        </w:rPr>
        <w:t>:</w:t>
      </w:r>
      <w:r w:rsidRPr="00D14356">
        <w:rPr>
          <w:b/>
          <w:bCs/>
        </w:rPr>
        <w:t xml:space="preserve"> verplichtingen bij het einde van de pacht</w:t>
      </w:r>
    </w:p>
    <w:p w14:paraId="4F424C91" w14:textId="4AF10866" w:rsidR="00D14356" w:rsidRDefault="00000000" w:rsidP="00A444F7">
      <w:sdt>
        <w:sdtPr>
          <w:id w:val="-671029102"/>
          <w14:checkbox>
            <w14:checked w14:val="0"/>
            <w14:checkedState w14:val="2612" w14:font="MS Gothic"/>
            <w14:uncheckedState w14:val="2610" w14:font="MS Gothic"/>
          </w14:checkbox>
        </w:sdtPr>
        <w:sdtContent>
          <w:r w:rsidR="00250163">
            <w:rPr>
              <w:rFonts w:ascii="MS Gothic" w:eastAsia="MS Gothic" w:hAnsi="MS Gothic" w:hint="eastAsia"/>
            </w:rPr>
            <w:t>☐</w:t>
          </w:r>
        </w:sdtContent>
      </w:sdt>
      <w:r w:rsidR="00D14356">
        <w:t>De pachter is verplicht het gepachte goed terug te geven in een staat van wisselbouw, vruchtbaarheid en zuiverheid, gelijkwaardig aan die waarin het zich bij de ingenottreding bevindt en zoals blijkt uit de plaats</w:t>
      </w:r>
      <w:r w:rsidR="00BD72BB">
        <w:t>be</w:t>
      </w:r>
      <w:r w:rsidR="00D14356">
        <w:t>schrijving.</w:t>
      </w:r>
    </w:p>
    <w:p w14:paraId="391E57C4" w14:textId="1E822EA1" w:rsidR="00D14356" w:rsidRDefault="00000000" w:rsidP="00A444F7">
      <w:sdt>
        <w:sdtPr>
          <w:id w:val="620423658"/>
          <w14:checkbox>
            <w14:checked w14:val="0"/>
            <w14:checkedState w14:val="2612" w14:font="MS Gothic"/>
            <w14:uncheckedState w14:val="2610" w14:font="MS Gothic"/>
          </w14:checkbox>
        </w:sdtPr>
        <w:sdtContent>
          <w:r w:rsidR="006064E3">
            <w:rPr>
              <w:rFonts w:ascii="MS Gothic" w:eastAsia="MS Gothic" w:hAnsi="MS Gothic" w:hint="eastAsia"/>
            </w:rPr>
            <w:t>☐</w:t>
          </w:r>
        </w:sdtContent>
      </w:sdt>
      <w:r w:rsidR="00D14356">
        <w:t xml:space="preserve">Het is de pachter verboden gedurende de laatste twee jaar van de pacht over meer dan de </w:t>
      </w:r>
      <w:r w:rsidR="00BD72BB">
        <w:t>helft</w:t>
      </w:r>
      <w:r w:rsidR="00D14356">
        <w:t xml:space="preserve"> van </w:t>
      </w:r>
      <w:r w:rsidR="00250163">
        <w:t>het stro</w:t>
      </w:r>
      <w:r w:rsidR="00D14356">
        <w:t xml:space="preserve"> te beschikken</w:t>
      </w:r>
      <w:r w:rsidR="00BD72BB">
        <w:t>.</w:t>
      </w:r>
    </w:p>
    <w:p w14:paraId="5918E112" w14:textId="52130E98" w:rsidR="00A444F7" w:rsidRPr="0095220E" w:rsidRDefault="00F21E8A" w:rsidP="00A444F7">
      <w:pPr>
        <w:rPr>
          <w:b/>
          <w:bCs/>
        </w:rPr>
      </w:pPr>
      <w:r w:rsidRPr="0095220E">
        <w:rPr>
          <w:b/>
          <w:bCs/>
        </w:rPr>
        <w:t>Artikel 9: eindepachtvergoeding</w:t>
      </w:r>
    </w:p>
    <w:p w14:paraId="3720F5E1" w14:textId="19BAAEA6" w:rsidR="00F21E8A" w:rsidRDefault="00000000" w:rsidP="00A444F7">
      <w:sdt>
        <w:sdtPr>
          <w:id w:val="-783342297"/>
          <w14:checkbox>
            <w14:checked w14:val="0"/>
            <w14:checkedState w14:val="2612" w14:font="MS Gothic"/>
            <w14:uncheckedState w14:val="2610" w14:font="MS Gothic"/>
          </w14:checkbox>
        </w:sdtPr>
        <w:sdtContent>
          <w:r w:rsidR="00504939">
            <w:rPr>
              <w:rFonts w:ascii="MS Gothic" w:eastAsia="MS Gothic" w:hAnsi="MS Gothic" w:hint="eastAsia"/>
            </w:rPr>
            <w:t>☐</w:t>
          </w:r>
        </w:sdtContent>
      </w:sdt>
      <w:r w:rsidR="00504939">
        <w:t xml:space="preserve"> </w:t>
      </w:r>
      <w:r w:rsidR="00F21E8A">
        <w:t xml:space="preserve">Op het einde van de overeenkomst wordt aan de pachter een forfaitaire vergoeding ten bedrage van …. EUR betaald voor </w:t>
      </w:r>
      <w:r w:rsidR="002722CD">
        <w:t xml:space="preserve">het </w:t>
      </w:r>
      <w:r w:rsidR="00F21E8A">
        <w:t xml:space="preserve">stro, de mest en de navette die hij bij zijn vertrek achterlaat en voor de bebouwing die hij al heeft verricht; </w:t>
      </w:r>
      <w:r w:rsidR="0095220E">
        <w:t>alsook</w:t>
      </w:r>
      <w:r w:rsidR="00F21E8A">
        <w:t xml:space="preserve"> voor de verbet</w:t>
      </w:r>
      <w:r w:rsidR="0095220E">
        <w:t>e</w:t>
      </w:r>
      <w:r w:rsidR="00F21E8A">
        <w:t>ring van de gronden</w:t>
      </w:r>
      <w:r w:rsidR="0095220E">
        <w:t xml:space="preserve"> wat hun zuiverheid betreft.</w:t>
      </w:r>
    </w:p>
    <w:p w14:paraId="02E506F3" w14:textId="1C487B40" w:rsidR="0095220E" w:rsidRDefault="0095220E" w:rsidP="00A444F7">
      <w:pPr>
        <w:rPr>
          <w:b/>
          <w:bCs/>
        </w:rPr>
      </w:pPr>
      <w:r w:rsidRPr="0095220E">
        <w:rPr>
          <w:b/>
          <w:bCs/>
        </w:rPr>
        <w:t>Artikel 10: kosten van de akte</w:t>
      </w:r>
    </w:p>
    <w:p w14:paraId="450D1B3E" w14:textId="3F27DEA5" w:rsidR="0095220E" w:rsidRDefault="0095220E" w:rsidP="00A444F7">
      <w:r>
        <w:t>Alle kosten, registratierechte en eventuele boeten voortspruitend uit deze overeenkomst zijn ten laste van de pachter of ten laste van beide partijen.</w:t>
      </w:r>
    </w:p>
    <w:p w14:paraId="33B6B53E" w14:textId="361BC131" w:rsidR="0095220E" w:rsidRDefault="0095220E" w:rsidP="00A444F7">
      <w:r>
        <w:t>Opgemaakt te ……</w:t>
      </w:r>
      <w:r w:rsidR="0015672D">
        <w:t>………………………….</w:t>
      </w:r>
      <w:r w:rsidR="00250163">
        <w:t xml:space="preserve"> </w:t>
      </w:r>
      <w:r>
        <w:t>op …….</w:t>
      </w:r>
      <w:r w:rsidR="0015672D">
        <w:t>.……………………..</w:t>
      </w:r>
      <w:r>
        <w:t>in twee/drie exemplaren, waarvan iedere partij verklaart een exemplaar te hebben ontvangen; het derde exemplaar is bestemd voor de registratie</w:t>
      </w:r>
      <w:r w:rsidR="00960D14">
        <w:t xml:space="preserve"> (schrappen indien nodig)</w:t>
      </w:r>
      <w:r>
        <w:t>.</w:t>
      </w:r>
    </w:p>
    <w:p w14:paraId="76FF2AD9" w14:textId="77777777" w:rsidR="00250163" w:rsidRDefault="00250163" w:rsidP="00A444F7"/>
    <w:p w14:paraId="49FF1868" w14:textId="2AD78C3C" w:rsidR="0095220E" w:rsidRPr="0095220E" w:rsidRDefault="0095220E" w:rsidP="00A444F7">
      <w:r>
        <w:t>De verpachter,                                                                                               De pachter,</w:t>
      </w:r>
    </w:p>
    <w:sectPr w:rsidR="0095220E" w:rsidRPr="009522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FABC1" w14:textId="77777777" w:rsidR="00543B29" w:rsidRDefault="00543B29" w:rsidP="00433EB1">
      <w:pPr>
        <w:spacing w:after="0" w:line="240" w:lineRule="auto"/>
      </w:pPr>
      <w:r>
        <w:separator/>
      </w:r>
    </w:p>
  </w:endnote>
  <w:endnote w:type="continuationSeparator" w:id="0">
    <w:p w14:paraId="20AA8941" w14:textId="77777777" w:rsidR="00543B29" w:rsidRDefault="00543B29" w:rsidP="0043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91808" w14:textId="77777777" w:rsidR="00543B29" w:rsidRDefault="00543B29" w:rsidP="00433EB1">
      <w:pPr>
        <w:spacing w:after="0" w:line="240" w:lineRule="auto"/>
      </w:pPr>
      <w:r>
        <w:separator/>
      </w:r>
    </w:p>
  </w:footnote>
  <w:footnote w:type="continuationSeparator" w:id="0">
    <w:p w14:paraId="16307A96" w14:textId="77777777" w:rsidR="00543B29" w:rsidRDefault="00543B29" w:rsidP="00433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0778"/>
    <w:multiLevelType w:val="hybridMultilevel"/>
    <w:tmpl w:val="5BD8E56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209B7FBD"/>
    <w:multiLevelType w:val="hybridMultilevel"/>
    <w:tmpl w:val="C0EEE73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67B1D6E"/>
    <w:multiLevelType w:val="hybridMultilevel"/>
    <w:tmpl w:val="E452AE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62267A9"/>
    <w:multiLevelType w:val="hybridMultilevel"/>
    <w:tmpl w:val="4B4E413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7132198"/>
    <w:multiLevelType w:val="hybridMultilevel"/>
    <w:tmpl w:val="B66A6F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62002923">
    <w:abstractNumId w:val="2"/>
  </w:num>
  <w:num w:numId="2" w16cid:durableId="1213073944">
    <w:abstractNumId w:val="1"/>
  </w:num>
  <w:num w:numId="3" w16cid:durableId="290673860">
    <w:abstractNumId w:val="3"/>
  </w:num>
  <w:num w:numId="4" w16cid:durableId="257373401">
    <w:abstractNumId w:val="0"/>
  </w:num>
  <w:num w:numId="5" w16cid:durableId="1435976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6F"/>
    <w:rsid w:val="00033815"/>
    <w:rsid w:val="00076958"/>
    <w:rsid w:val="0015672D"/>
    <w:rsid w:val="001659F9"/>
    <w:rsid w:val="001A73F0"/>
    <w:rsid w:val="001E73D4"/>
    <w:rsid w:val="00250163"/>
    <w:rsid w:val="002722CD"/>
    <w:rsid w:val="00316A55"/>
    <w:rsid w:val="00332F6F"/>
    <w:rsid w:val="00433EB1"/>
    <w:rsid w:val="00504939"/>
    <w:rsid w:val="00543B29"/>
    <w:rsid w:val="00591458"/>
    <w:rsid w:val="006064E3"/>
    <w:rsid w:val="00665459"/>
    <w:rsid w:val="006741AC"/>
    <w:rsid w:val="006E37C3"/>
    <w:rsid w:val="006F3392"/>
    <w:rsid w:val="00703A3E"/>
    <w:rsid w:val="00710402"/>
    <w:rsid w:val="007F231C"/>
    <w:rsid w:val="00871DA2"/>
    <w:rsid w:val="009141B4"/>
    <w:rsid w:val="0095220E"/>
    <w:rsid w:val="00960D14"/>
    <w:rsid w:val="009F60BC"/>
    <w:rsid w:val="00A24322"/>
    <w:rsid w:val="00A444F7"/>
    <w:rsid w:val="00BA1571"/>
    <w:rsid w:val="00BD72BB"/>
    <w:rsid w:val="00C75CFC"/>
    <w:rsid w:val="00D06CE9"/>
    <w:rsid w:val="00D14356"/>
    <w:rsid w:val="00D27B66"/>
    <w:rsid w:val="00D46AB2"/>
    <w:rsid w:val="00DB14B6"/>
    <w:rsid w:val="00DE483E"/>
    <w:rsid w:val="00EF3920"/>
    <w:rsid w:val="00F21E8A"/>
    <w:rsid w:val="00F368B8"/>
    <w:rsid w:val="00FB1BFD"/>
    <w:rsid w:val="00FE64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68E43"/>
  <w15:chartTrackingRefBased/>
  <w15:docId w15:val="{C7B8B36C-1BA7-4D3D-9022-01184821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2F6F"/>
    <w:pPr>
      <w:ind w:left="720"/>
      <w:contextualSpacing/>
    </w:pPr>
  </w:style>
  <w:style w:type="character" w:styleId="Verwijzingopmerking">
    <w:name w:val="annotation reference"/>
    <w:basedOn w:val="Standaardalinea-lettertype"/>
    <w:uiPriority w:val="99"/>
    <w:semiHidden/>
    <w:unhideWhenUsed/>
    <w:rsid w:val="00BD72BB"/>
    <w:rPr>
      <w:sz w:val="16"/>
      <w:szCs w:val="16"/>
    </w:rPr>
  </w:style>
  <w:style w:type="paragraph" w:styleId="Tekstopmerking">
    <w:name w:val="annotation text"/>
    <w:basedOn w:val="Standaard"/>
    <w:link w:val="TekstopmerkingChar"/>
    <w:uiPriority w:val="99"/>
    <w:unhideWhenUsed/>
    <w:rsid w:val="00BD72BB"/>
    <w:pPr>
      <w:spacing w:line="240" w:lineRule="auto"/>
    </w:pPr>
    <w:rPr>
      <w:sz w:val="20"/>
      <w:szCs w:val="20"/>
    </w:rPr>
  </w:style>
  <w:style w:type="character" w:customStyle="1" w:styleId="TekstopmerkingChar">
    <w:name w:val="Tekst opmerking Char"/>
    <w:basedOn w:val="Standaardalinea-lettertype"/>
    <w:link w:val="Tekstopmerking"/>
    <w:uiPriority w:val="99"/>
    <w:rsid w:val="00BD72BB"/>
    <w:rPr>
      <w:sz w:val="20"/>
      <w:szCs w:val="20"/>
    </w:rPr>
  </w:style>
  <w:style w:type="paragraph" w:styleId="Onderwerpvanopmerking">
    <w:name w:val="annotation subject"/>
    <w:basedOn w:val="Tekstopmerking"/>
    <w:next w:val="Tekstopmerking"/>
    <w:link w:val="OnderwerpvanopmerkingChar"/>
    <w:uiPriority w:val="99"/>
    <w:semiHidden/>
    <w:unhideWhenUsed/>
    <w:rsid w:val="00BD72BB"/>
    <w:rPr>
      <w:b/>
      <w:bCs/>
    </w:rPr>
  </w:style>
  <w:style w:type="character" w:customStyle="1" w:styleId="OnderwerpvanopmerkingChar">
    <w:name w:val="Onderwerp van opmerking Char"/>
    <w:basedOn w:val="TekstopmerkingChar"/>
    <w:link w:val="Onderwerpvanopmerking"/>
    <w:uiPriority w:val="99"/>
    <w:semiHidden/>
    <w:rsid w:val="00BD72BB"/>
    <w:rPr>
      <w:b/>
      <w:bCs/>
      <w:sz w:val="20"/>
      <w:szCs w:val="20"/>
    </w:rPr>
  </w:style>
  <w:style w:type="paragraph" w:styleId="Koptekst">
    <w:name w:val="header"/>
    <w:basedOn w:val="Standaard"/>
    <w:link w:val="KoptekstChar"/>
    <w:uiPriority w:val="99"/>
    <w:unhideWhenUsed/>
    <w:rsid w:val="00433E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3EB1"/>
  </w:style>
  <w:style w:type="paragraph" w:styleId="Voettekst">
    <w:name w:val="footer"/>
    <w:basedOn w:val="Standaard"/>
    <w:link w:val="VoettekstChar"/>
    <w:uiPriority w:val="99"/>
    <w:unhideWhenUsed/>
    <w:rsid w:val="00433E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3EB1"/>
  </w:style>
  <w:style w:type="paragraph" w:styleId="Titel">
    <w:name w:val="Title"/>
    <w:basedOn w:val="Standaard"/>
    <w:next w:val="Standaard"/>
    <w:link w:val="TitelChar"/>
    <w:uiPriority w:val="1"/>
    <w:qFormat/>
    <w:rsid w:val="00591458"/>
    <w:pPr>
      <w:framePr w:hSpace="142" w:wrap="around" w:vAnchor="text" w:hAnchor="text" w:x="-2" w:y="1"/>
      <w:spacing w:after="0" w:line="240" w:lineRule="auto"/>
      <w:suppressOverlap/>
    </w:pPr>
    <w:rPr>
      <w:rFonts w:ascii="Calibri" w:hAnsi="Calibri" w:cs="Calibri"/>
      <w:b/>
      <w:color w:val="000000" w:themeColor="text1"/>
      <w:kern w:val="0"/>
      <w:sz w:val="40"/>
      <w:szCs w:val="40"/>
      <w14:ligatures w14:val="none"/>
    </w:rPr>
  </w:style>
  <w:style w:type="character" w:customStyle="1" w:styleId="TitelChar">
    <w:name w:val="Titel Char"/>
    <w:basedOn w:val="Standaardalinea-lettertype"/>
    <w:link w:val="Titel"/>
    <w:uiPriority w:val="1"/>
    <w:rsid w:val="00591458"/>
    <w:rPr>
      <w:rFonts w:ascii="Calibri" w:hAnsi="Calibri" w:cs="Calibri"/>
      <w:b/>
      <w:color w:val="000000" w:themeColor="text1"/>
      <w:kern w:val="0"/>
      <w:sz w:val="40"/>
      <w:szCs w:val="40"/>
      <w14:ligatures w14:val="none"/>
    </w:rPr>
  </w:style>
  <w:style w:type="paragraph" w:customStyle="1" w:styleId="streepjes">
    <w:name w:val="streepjes"/>
    <w:basedOn w:val="Standaard"/>
    <w:uiPriority w:val="1"/>
    <w:qFormat/>
    <w:rsid w:val="00591458"/>
    <w:pPr>
      <w:spacing w:after="0" w:line="240" w:lineRule="auto"/>
      <w:jc w:val="right"/>
    </w:pPr>
    <w:rPr>
      <w:rFonts w:ascii="Calibri" w:hAnsi="Calibri" w:cs="Calibri"/>
      <w:color w:val="000000" w:themeColor="text1"/>
      <w:kern w:val="0"/>
      <w:sz w:val="16"/>
      <w:szCs w:val="20"/>
      <w14:ligatures w14:val="none"/>
    </w:rPr>
  </w:style>
  <w:style w:type="paragraph" w:styleId="Revisie">
    <w:name w:val="Revision"/>
    <w:hidden/>
    <w:uiPriority w:val="99"/>
    <w:semiHidden/>
    <w:rsid w:val="00272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289bab3-3504-4f8e-afb3-82b5123a0f0f">U2XPN2SK7TD2-319760842-198</_dlc_DocId>
    <_dlc_DocIdUrl xmlns="4289bab3-3504-4f8e-afb3-82b5123a0f0f">
      <Url>https://lvportaal/centrale/wetgeving/_layouts/15/DocIdRedir.aspx?ID=U2XPN2SK7TD2-319760842-198</Url>
      <Description>U2XPN2SK7TD2-319760842-198</Description>
    </_dlc_DocIdUrl>
    <Thema xmlns="f871cca0-1e43-4faf-ba9d-7fd7b2242526">Pacht</Thema>
    <Onderwerp xmlns="f871cca0-1e43-4faf-ba9d-7fd7b2242526">modellen</Onderwerp>
    <Status xmlns="f871cca0-1e43-4faf-ba9d-7fd7b22425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E82DBAD060D764BB59E0D08E785A60D" ma:contentTypeVersion="4" ma:contentTypeDescription="Een nieuw document maken." ma:contentTypeScope="" ma:versionID="b97b946525b83bd073d0b48cfde31f6e">
  <xsd:schema xmlns:xsd="http://www.w3.org/2001/XMLSchema" xmlns:xs="http://www.w3.org/2001/XMLSchema" xmlns:p="http://schemas.microsoft.com/office/2006/metadata/properties" xmlns:ns2="4289bab3-3504-4f8e-afb3-82b5123a0f0f" xmlns:ns3="f871cca0-1e43-4faf-ba9d-7fd7b2242526" targetNamespace="http://schemas.microsoft.com/office/2006/metadata/properties" ma:root="true" ma:fieldsID="b4e2bbd1096b00c9a64e39b513be2422" ns2:_="" ns3:_="">
    <xsd:import namespace="4289bab3-3504-4f8e-afb3-82b5123a0f0f"/>
    <xsd:import namespace="f871cca0-1e43-4faf-ba9d-7fd7b2242526"/>
    <xsd:element name="properties">
      <xsd:complexType>
        <xsd:sequence>
          <xsd:element name="documentManagement">
            <xsd:complexType>
              <xsd:all>
                <xsd:element ref="ns2:_dlc_DocId" minOccurs="0"/>
                <xsd:element ref="ns2:_dlc_DocIdUrl" minOccurs="0"/>
                <xsd:element ref="ns2:_dlc_DocIdPersistId" minOccurs="0"/>
                <xsd:element ref="ns3:Thema" minOccurs="0"/>
                <xsd:element ref="ns3:Status" minOccurs="0"/>
                <xsd:element ref="ns3:Onderwer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9bab3-3504-4f8e-afb3-82b5123a0f0f"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1cca0-1e43-4faf-ba9d-7fd7b2242526" elementFormDefault="qualified">
    <xsd:import namespace="http://schemas.microsoft.com/office/2006/documentManagement/types"/>
    <xsd:import namespace="http://schemas.microsoft.com/office/infopath/2007/PartnerControls"/>
    <xsd:element name="Thema" ma:index="7" nillable="true" ma:displayName="Thema" ma:format="Dropdown" ma:internalName="Thema" ma:readOnly="false">
      <xsd:simpleType>
        <xsd:union memberTypes="dms:Text">
          <xsd:simpleType>
            <xsd:restriction base="dms:Choice">
              <xsd:enumeration value="Verzamelregelgeving"/>
            </xsd:restriction>
          </xsd:simpleType>
        </xsd:union>
      </xsd:simpleType>
    </xsd:element>
    <xsd:element name="Status" ma:index="8" nillable="true" ma:displayName="Status" ma:format="Dropdown" ma:internalName="Status" ma:readOnly="false">
      <xsd:simpleType>
        <xsd:restriction base="dms:Choice">
          <xsd:enumeration value="Nog niet gepubliceerd"/>
          <xsd:enumeration value="Gepubliceerd"/>
        </xsd:restriction>
      </xsd:simpleType>
    </xsd:element>
    <xsd:element name="Onderwerp" ma:index="9" nillable="true" ma:displayName="Onderwerp" ma:internalName="Onderwerp"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C8558-6D86-497A-8062-DF10ED19AE17}">
  <ds:schemaRefs>
    <ds:schemaRef ds:uri="http://schemas.microsoft.com/sharepoint/events"/>
  </ds:schemaRefs>
</ds:datastoreItem>
</file>

<file path=customXml/itemProps2.xml><?xml version="1.0" encoding="utf-8"?>
<ds:datastoreItem xmlns:ds="http://schemas.openxmlformats.org/officeDocument/2006/customXml" ds:itemID="{C091059A-2940-4FAD-9E10-359370685D04}">
  <ds:schemaRefs>
    <ds:schemaRef ds:uri="http://schemas.openxmlformats.org/officeDocument/2006/bibliography"/>
  </ds:schemaRefs>
</ds:datastoreItem>
</file>

<file path=customXml/itemProps3.xml><?xml version="1.0" encoding="utf-8"?>
<ds:datastoreItem xmlns:ds="http://schemas.openxmlformats.org/officeDocument/2006/customXml" ds:itemID="{02B7A0F8-0437-43C8-B2AE-D5E816A67CCA}">
  <ds:schemaRefs>
    <ds:schemaRef ds:uri="http://schemas.microsoft.com/sharepoint/v3/contenttype/forms"/>
  </ds:schemaRefs>
</ds:datastoreItem>
</file>

<file path=customXml/itemProps4.xml><?xml version="1.0" encoding="utf-8"?>
<ds:datastoreItem xmlns:ds="http://schemas.openxmlformats.org/officeDocument/2006/customXml" ds:itemID="{DF839BBE-5C28-4A70-82E5-6C54956BD3BE}">
  <ds:schemaRefs>
    <ds:schemaRef ds:uri="http://schemas.microsoft.com/office/2006/metadata/properties"/>
    <ds:schemaRef ds:uri="http://schemas.microsoft.com/office/infopath/2007/PartnerControls"/>
    <ds:schemaRef ds:uri="4289bab3-3504-4f8e-afb3-82b5123a0f0f"/>
    <ds:schemaRef ds:uri="f871cca0-1e43-4faf-ba9d-7fd7b2242526"/>
  </ds:schemaRefs>
</ds:datastoreItem>
</file>

<file path=customXml/itemProps5.xml><?xml version="1.0" encoding="utf-8"?>
<ds:datastoreItem xmlns:ds="http://schemas.openxmlformats.org/officeDocument/2006/customXml" ds:itemID="{962DC278-BD28-48FA-B95C-1371202A9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9bab3-3504-4f8e-afb3-82b5123a0f0f"/>
    <ds:schemaRef ds:uri="f871cca0-1e43-4faf-ba9d-7fd7b2242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775</Words>
  <Characters>4266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Agentschap voor Landbouw en Visserij (ALV)</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Onderhandse pachtovereenkomst</dc:title>
  <dc:subject/>
  <dc:creator>Emmeline Blondeel</dc:creator>
  <cp:keywords/>
  <dc:description/>
  <cp:lastModifiedBy>Els Feytens</cp:lastModifiedBy>
  <cp:revision>4</cp:revision>
  <dcterms:created xsi:type="dcterms:W3CDTF">2023-12-18T13:05:00Z</dcterms:created>
  <dcterms:modified xsi:type="dcterms:W3CDTF">2024-02-14T08:57:00Z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0x0101003E82DBAD060D764BB59E0D08E785A60D</vt:lpwstr>
  </property>
  <property fmtid="{D5CDD505-2E9C-101B-9397-08002B2CF9AE}" pid="3" name="_dlc_DocIdItemGuid">
    <vt:lpwstr>6b1d8b04-f585-431b-a5f8-81242e3ff338</vt:lpwstr>
  </property>
</Properties>
</file>