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5E29" w14:textId="77777777" w:rsidR="00A8628C" w:rsidRDefault="00F0503F" w:rsidP="002232DA">
      <w:pPr>
        <w:pStyle w:val="Titel"/>
      </w:pPr>
      <w:r>
        <w:t>Samenwerkingsovereenkomst</w:t>
      </w:r>
    </w:p>
    <w:p w14:paraId="610E0FFA" w14:textId="77777777" w:rsidR="00082AB7" w:rsidRDefault="00DF649B">
      <w:r w:rsidRPr="00DF649B">
        <w:t xml:space="preserve">Tussen ondergetekenden, </w:t>
      </w:r>
    </w:p>
    <w:p w14:paraId="7387D5CA" w14:textId="2D05FB2A" w:rsidR="00DF649B" w:rsidRDefault="00082AB7">
      <w:r w:rsidRPr="00DF649B">
        <w:fldChar w:fldCharType="begin">
          <w:ffData>
            <w:name w:val="Tekstvak3"/>
            <w:enabled/>
            <w:calcOnExit w:val="0"/>
            <w:textInput/>
          </w:ffData>
        </w:fldChar>
      </w:r>
      <w:r w:rsidRPr="00DF649B">
        <w:instrText xml:space="preserve"> FORMTEXT </w:instrText>
      </w:r>
      <w:r w:rsidRPr="00DF649B">
        <w:fldChar w:fldCharType="separate"/>
      </w:r>
      <w:r w:rsidRPr="00DF649B">
        <w:t> </w:t>
      </w:r>
      <w:r w:rsidRPr="00DF649B">
        <w:t> </w:t>
      </w:r>
      <w:r w:rsidRPr="00DF649B">
        <w:t> </w:t>
      </w:r>
      <w:r w:rsidRPr="00DF649B">
        <w:t> </w:t>
      </w:r>
      <w:r w:rsidRPr="00DF649B">
        <w:t> </w:t>
      </w:r>
      <w:r w:rsidRPr="00DF649B">
        <w:fldChar w:fldCharType="end"/>
      </w:r>
      <w:r>
        <w:t xml:space="preserve"> (project</w:t>
      </w:r>
      <w:r w:rsidR="00B141E9">
        <w:t>promotor</w:t>
      </w:r>
      <w:r>
        <w:t xml:space="preserve">) vertegenwoordigd door </w:t>
      </w:r>
      <w:r w:rsidRPr="00082AB7">
        <w:fldChar w:fldCharType="begin">
          <w:ffData>
            <w:name w:val="Tekstvak3"/>
            <w:enabled/>
            <w:calcOnExit w:val="0"/>
            <w:textInput/>
          </w:ffData>
        </w:fldChar>
      </w:r>
      <w:r w:rsidRPr="00082AB7">
        <w:instrText xml:space="preserve"> FORMTEXT </w:instrText>
      </w:r>
      <w:r w:rsidRPr="00082AB7">
        <w:fldChar w:fldCharType="separate"/>
      </w:r>
      <w:r w:rsidRPr="00082AB7">
        <w:t> </w:t>
      </w:r>
      <w:r w:rsidRPr="00082AB7">
        <w:t> </w:t>
      </w:r>
      <w:r w:rsidRPr="00082AB7">
        <w:t> </w:t>
      </w:r>
      <w:r w:rsidRPr="00082AB7">
        <w:t> </w:t>
      </w:r>
      <w:r w:rsidRPr="00082AB7">
        <w:t> </w:t>
      </w:r>
      <w:r w:rsidRPr="00082AB7">
        <w:fldChar w:fldCharType="end"/>
      </w:r>
      <w:r>
        <w:t xml:space="preserve">  e</w:t>
      </w:r>
      <w:r w:rsidR="00DF649B" w:rsidRPr="00DF649B">
        <w:t xml:space="preserve">nerzijds </w:t>
      </w:r>
    </w:p>
    <w:p w14:paraId="060BAA50" w14:textId="2A4905CA" w:rsidR="0073213D" w:rsidRDefault="0073213D">
      <w:r>
        <w:t>e</w:t>
      </w:r>
      <w:r w:rsidR="00DF649B" w:rsidRPr="00DF649B">
        <w:t>n</w:t>
      </w:r>
      <w:r>
        <w:t xml:space="preserve"> projectpartners</w:t>
      </w:r>
      <w:r w:rsidRPr="0073213D">
        <w:t xml:space="preserve"> </w:t>
      </w:r>
      <w:r>
        <w:t>a</w:t>
      </w:r>
      <w:r w:rsidRPr="00DF649B">
        <w:t>nderzijds</w:t>
      </w:r>
      <w:r>
        <w:t>:</w:t>
      </w:r>
    </w:p>
    <w:bookmarkStart w:id="0" w:name="_Hlk161035034"/>
    <w:p w14:paraId="3D219CC5" w14:textId="65A551DC" w:rsidR="00DF649B" w:rsidRDefault="00082AB7" w:rsidP="0073213D">
      <w:pPr>
        <w:pStyle w:val="Lijstalinea"/>
        <w:numPr>
          <w:ilvl w:val="0"/>
          <w:numId w:val="3"/>
        </w:numPr>
      </w:pPr>
      <w:r w:rsidRPr="00082AB7">
        <w:fldChar w:fldCharType="begin">
          <w:ffData>
            <w:name w:val="Tekstvak3"/>
            <w:enabled/>
            <w:calcOnExit w:val="0"/>
            <w:textInput/>
          </w:ffData>
        </w:fldChar>
      </w:r>
      <w:r w:rsidRPr="00082AB7">
        <w:instrText xml:space="preserve"> FORMTEXT </w:instrText>
      </w:r>
      <w:r w:rsidRPr="00082AB7">
        <w:fldChar w:fldCharType="separate"/>
      </w:r>
      <w:r w:rsidRPr="00082AB7">
        <w:t> </w:t>
      </w:r>
      <w:r w:rsidRPr="00082AB7">
        <w:t> </w:t>
      </w:r>
      <w:r w:rsidRPr="00082AB7">
        <w:t> </w:t>
      </w:r>
      <w:r w:rsidRPr="00082AB7">
        <w:t> </w:t>
      </w:r>
      <w:r w:rsidRPr="00082AB7">
        <w:t> </w:t>
      </w:r>
      <w:r w:rsidRPr="00082AB7">
        <w:fldChar w:fldCharType="end"/>
      </w:r>
      <w:r>
        <w:t xml:space="preserve"> (projectpartner) v</w:t>
      </w:r>
      <w:r w:rsidR="00DF649B" w:rsidRPr="00DF649B">
        <w:t xml:space="preserve">ertegenwoordigd door </w:t>
      </w:r>
      <w:r w:rsidRPr="00082AB7">
        <w:fldChar w:fldCharType="begin">
          <w:ffData>
            <w:name w:val="Tekstvak3"/>
            <w:enabled/>
            <w:calcOnExit w:val="0"/>
            <w:textInput/>
          </w:ffData>
        </w:fldChar>
      </w:r>
      <w:r w:rsidRPr="00082AB7">
        <w:instrText xml:space="preserve"> FORMTEXT </w:instrText>
      </w:r>
      <w:r w:rsidRPr="00082AB7">
        <w:fldChar w:fldCharType="separate"/>
      </w:r>
      <w:r w:rsidRPr="00082AB7">
        <w:t> </w:t>
      </w:r>
      <w:r w:rsidRPr="00082AB7">
        <w:t> </w:t>
      </w:r>
      <w:r w:rsidRPr="00082AB7">
        <w:t> </w:t>
      </w:r>
      <w:r w:rsidRPr="00082AB7">
        <w:t> </w:t>
      </w:r>
      <w:r w:rsidRPr="00082AB7">
        <w:t> </w:t>
      </w:r>
      <w:r w:rsidRPr="00082AB7">
        <w:fldChar w:fldCharType="end"/>
      </w:r>
      <w:r w:rsidR="00DF649B" w:rsidRPr="00DF649B">
        <w:t xml:space="preserve"> </w:t>
      </w:r>
    </w:p>
    <w:bookmarkEnd w:id="0"/>
    <w:p w14:paraId="6866695C" w14:textId="77777777" w:rsidR="0073213D" w:rsidRDefault="0073213D" w:rsidP="0073213D">
      <w:pPr>
        <w:numPr>
          <w:ilvl w:val="0"/>
          <w:numId w:val="3"/>
        </w:numPr>
      </w:pPr>
      <w:r w:rsidRPr="0073213D">
        <w:fldChar w:fldCharType="begin">
          <w:ffData>
            <w:name w:val="Tekstvak3"/>
            <w:enabled/>
            <w:calcOnExit w:val="0"/>
            <w:textInput/>
          </w:ffData>
        </w:fldChar>
      </w:r>
      <w:r w:rsidRPr="0073213D">
        <w:instrText xml:space="preserve"> FORMTEXT </w:instrText>
      </w:r>
      <w:r w:rsidRPr="0073213D">
        <w:fldChar w:fldCharType="separate"/>
      </w:r>
      <w:r w:rsidRPr="0073213D">
        <w:t> </w:t>
      </w:r>
      <w:r w:rsidRPr="0073213D">
        <w:t> </w:t>
      </w:r>
      <w:r w:rsidRPr="0073213D">
        <w:t> </w:t>
      </w:r>
      <w:r w:rsidRPr="0073213D">
        <w:t> </w:t>
      </w:r>
      <w:r w:rsidRPr="0073213D">
        <w:t> </w:t>
      </w:r>
      <w:r w:rsidRPr="0073213D">
        <w:fldChar w:fldCharType="end"/>
      </w:r>
      <w:r w:rsidRPr="0073213D">
        <w:t xml:space="preserve"> (projectpartner) vertegenwoordigd door </w:t>
      </w:r>
      <w:r w:rsidRPr="0073213D">
        <w:fldChar w:fldCharType="begin">
          <w:ffData>
            <w:name w:val="Tekstvak3"/>
            <w:enabled/>
            <w:calcOnExit w:val="0"/>
            <w:textInput/>
          </w:ffData>
        </w:fldChar>
      </w:r>
      <w:r w:rsidRPr="0073213D">
        <w:instrText xml:space="preserve"> FORMTEXT </w:instrText>
      </w:r>
      <w:r w:rsidRPr="0073213D">
        <w:fldChar w:fldCharType="separate"/>
      </w:r>
      <w:r w:rsidRPr="0073213D">
        <w:t> </w:t>
      </w:r>
      <w:r w:rsidRPr="0073213D">
        <w:t> </w:t>
      </w:r>
      <w:r w:rsidRPr="0073213D">
        <w:t> </w:t>
      </w:r>
      <w:r w:rsidRPr="0073213D">
        <w:t> </w:t>
      </w:r>
      <w:r w:rsidRPr="0073213D">
        <w:t> </w:t>
      </w:r>
      <w:r w:rsidRPr="0073213D">
        <w:fldChar w:fldCharType="end"/>
      </w:r>
      <w:r w:rsidRPr="0073213D">
        <w:t xml:space="preserve"> </w:t>
      </w:r>
    </w:p>
    <w:p w14:paraId="17A174A3" w14:textId="648F5439" w:rsidR="0073213D" w:rsidRPr="0073213D" w:rsidRDefault="0073213D" w:rsidP="0073213D">
      <w:pPr>
        <w:numPr>
          <w:ilvl w:val="0"/>
          <w:numId w:val="3"/>
        </w:numPr>
      </w:pPr>
      <w:r>
        <w:t>…</w:t>
      </w:r>
    </w:p>
    <w:p w14:paraId="4D880B1B" w14:textId="4E6FE3C8" w:rsidR="00DF649B" w:rsidRDefault="00082AB7">
      <w:r>
        <w:t>w</w:t>
      </w:r>
      <w:r w:rsidR="00DF649B" w:rsidRPr="00DF649B">
        <w:t xml:space="preserve">ordt overeengekomen wat volgt: </w:t>
      </w:r>
    </w:p>
    <w:p w14:paraId="771EE6F8" w14:textId="4A7BEC7F" w:rsidR="00DF649B" w:rsidRDefault="00DF649B">
      <w:r w:rsidRPr="00DF649B">
        <w:t>Betreft: project</w:t>
      </w:r>
      <w:r>
        <w:t xml:space="preserve"> </w:t>
      </w:r>
      <w:r w:rsidRPr="00DF649B">
        <w:t xml:space="preserve">in het kader van de oproep voor </w:t>
      </w:r>
      <w:r w:rsidR="0073213D">
        <w:t>waarnemings- en waarschuwingsdiensten ziekten en plagen</w:t>
      </w:r>
      <w:r w:rsidRPr="00DF649B">
        <w:t xml:space="preserve"> van de Vlaamse Overheid </w:t>
      </w:r>
      <w:r w:rsidR="00E82E76">
        <w:t xml:space="preserve">voor de periode 2025-2027 </w:t>
      </w:r>
      <w:r w:rsidRPr="00DF649B">
        <w:t xml:space="preserve">en ingediend door </w:t>
      </w:r>
      <w:r w:rsidRPr="00412186">
        <w:fldChar w:fldCharType="begin">
          <w:ffData>
            <w:name w:val="Tekstvak3"/>
            <w:enabled/>
            <w:calcOnExit w:val="0"/>
            <w:textInput/>
          </w:ffData>
        </w:fldChar>
      </w:r>
      <w:r w:rsidRPr="00412186">
        <w:instrText xml:space="preserve"> FORMTEXT </w:instrText>
      </w:r>
      <w:r w:rsidRPr="00412186">
        <w:fldChar w:fldCharType="separate"/>
      </w:r>
      <w:r w:rsidRPr="00412186">
        <w:t> </w:t>
      </w:r>
      <w:r w:rsidRPr="00412186">
        <w:t> </w:t>
      </w:r>
      <w:r w:rsidRPr="00412186">
        <w:t> </w:t>
      </w:r>
      <w:r w:rsidRPr="00412186">
        <w:t> </w:t>
      </w:r>
      <w:r w:rsidRPr="00412186">
        <w:t> </w:t>
      </w:r>
      <w:r w:rsidRPr="00412186">
        <w:fldChar w:fldCharType="end"/>
      </w:r>
      <w:r>
        <w:t xml:space="preserve"> (project</w:t>
      </w:r>
      <w:r w:rsidR="001B5217">
        <w:t>promotor</w:t>
      </w:r>
      <w:r>
        <w:t>)</w:t>
      </w:r>
      <w:r w:rsidRPr="00DF649B">
        <w:t xml:space="preserve">. </w:t>
      </w:r>
    </w:p>
    <w:p w14:paraId="778FA1F7" w14:textId="3319B968" w:rsidR="00DF649B" w:rsidRDefault="00DF649B">
      <w:r w:rsidRPr="00DF649B">
        <w:t xml:space="preserve">Bovengenoemde </w:t>
      </w:r>
      <w:r w:rsidR="00082AB7">
        <w:t>projectpartner</w:t>
      </w:r>
      <w:r w:rsidR="0073213D">
        <w:t>(s)</w:t>
      </w:r>
      <w:r w:rsidR="00082AB7">
        <w:t xml:space="preserve"> </w:t>
      </w:r>
      <w:r w:rsidRPr="00DF649B">
        <w:t>verklaart</w:t>
      </w:r>
      <w:r w:rsidR="0073213D">
        <w:t>/verklaren</w:t>
      </w:r>
      <w:r w:rsidRPr="00DF649B">
        <w:t xml:space="preserve">: </w:t>
      </w:r>
    </w:p>
    <w:p w14:paraId="5C4573E5" w14:textId="4500A7AE" w:rsidR="00DF649B" w:rsidRDefault="00DF649B">
      <w:r w:rsidRPr="00DF649B">
        <w:sym w:font="Symbol" w:char="F0B7"/>
      </w:r>
      <w:r w:rsidRPr="00DF649B">
        <w:t xml:space="preserve"> </w:t>
      </w:r>
      <w:r w:rsidR="00E82E76">
        <w:t>k</w:t>
      </w:r>
      <w:r w:rsidRPr="00DF649B">
        <w:t>ennis te hebben genomen van het projectvoorstel en de projectinhoud te onderschrijven</w:t>
      </w:r>
      <w:r w:rsidR="00E82E76">
        <w:t>;</w:t>
      </w:r>
    </w:p>
    <w:p w14:paraId="31BE59D9" w14:textId="02C44A2A" w:rsidR="00B87FC1" w:rsidRDefault="00DF649B" w:rsidP="00B87FC1">
      <w:r w:rsidRPr="00DF649B">
        <w:sym w:font="Symbol" w:char="F0B7"/>
      </w:r>
      <w:r w:rsidRPr="00DF649B">
        <w:t xml:space="preserve"> </w:t>
      </w:r>
      <w:r w:rsidR="00E82E76">
        <w:t>z</w:t>
      </w:r>
      <w:r w:rsidRPr="00DF649B">
        <w:t xml:space="preserve">ich, onder voorbehoud van goedkeuring, te engageren voor de taken en de </w:t>
      </w:r>
      <w:r w:rsidR="00082AB7">
        <w:t>v</w:t>
      </w:r>
      <w:r w:rsidRPr="00DF649B">
        <w:t>erantwoordelijkheden die hem krachtens het project worden toevertrouwd binnen het vooropgestelde budget</w:t>
      </w:r>
      <w:r>
        <w:t xml:space="preserve"> en de tijdslimieten van het project</w:t>
      </w:r>
      <w:r w:rsidR="00E82E76">
        <w:t>;</w:t>
      </w:r>
      <w:r w:rsidRPr="00DF649B">
        <w:t xml:space="preserve"> </w:t>
      </w:r>
    </w:p>
    <w:p w14:paraId="129E60CF" w14:textId="4AD9D30B" w:rsidR="00BA2D35" w:rsidRDefault="00BA2D35" w:rsidP="00BA2D35">
      <w:r w:rsidRPr="00DF649B">
        <w:sym w:font="Symbol" w:char="F0B7"/>
      </w:r>
      <w:r>
        <w:t xml:space="preserve"> </w:t>
      </w:r>
      <w:r w:rsidR="00E82E76">
        <w:t>s</w:t>
      </w:r>
      <w:r w:rsidRPr="00BA2D35">
        <w:t>amen met de andere partners een eigen financiële inbreng (</w:t>
      </w:r>
      <w:proofErr w:type="spellStart"/>
      <w:r w:rsidRPr="00BA2D35">
        <w:t>co-financiering</w:t>
      </w:r>
      <w:proofErr w:type="spellEnd"/>
      <w:r w:rsidRPr="00BA2D35">
        <w:t>)</w:t>
      </w:r>
      <w:r>
        <w:t xml:space="preserve"> te </w:t>
      </w:r>
      <w:r w:rsidRPr="00BA2D35">
        <w:t>realiseren</w:t>
      </w:r>
      <w:r>
        <w:t xml:space="preserve"> </w:t>
      </w:r>
      <w:r w:rsidR="0075273F">
        <w:t xml:space="preserve">(minimaal 40% van de totale projectkost) </w:t>
      </w:r>
      <w:r w:rsidR="00E82E76">
        <w:t>;</w:t>
      </w:r>
    </w:p>
    <w:p w14:paraId="464C0923" w14:textId="177AC40A" w:rsidR="00B87FC1" w:rsidRDefault="00B87FC1" w:rsidP="00B87FC1">
      <w:r w:rsidRPr="00DF649B">
        <w:sym w:font="Symbol" w:char="F0B7"/>
      </w:r>
      <w:r>
        <w:t xml:space="preserve"> </w:t>
      </w:r>
      <w:r w:rsidR="00E82E76">
        <w:t>z</w:t>
      </w:r>
      <w:r>
        <w:t>ich</w:t>
      </w:r>
      <w:r w:rsidR="00FE1288" w:rsidRPr="00FE1288">
        <w:t xml:space="preserve"> te engageren</w:t>
      </w:r>
      <w:r>
        <w:t xml:space="preserve"> om </w:t>
      </w:r>
      <w:r w:rsidRPr="00B87FC1">
        <w:t xml:space="preserve">een actieve rol op </w:t>
      </w:r>
      <w:r>
        <w:t>te nemen op de</w:t>
      </w:r>
      <w:r w:rsidRPr="00B87FC1">
        <w:t xml:space="preserve"> overlegmomenten</w:t>
      </w:r>
      <w:r>
        <w:t xml:space="preserve"> en </w:t>
      </w:r>
      <w:r w:rsidRPr="00B87FC1">
        <w:t>alle partners geregeld in</w:t>
      </w:r>
      <w:r>
        <w:t xml:space="preserve"> te </w:t>
      </w:r>
      <w:r w:rsidRPr="00B87FC1">
        <w:t>lichten over de vooruitgang van het project</w:t>
      </w:r>
      <w:r w:rsidR="00E82E76">
        <w:t>;</w:t>
      </w:r>
    </w:p>
    <w:p w14:paraId="020F226D" w14:textId="329E48AB" w:rsidR="00DF649B" w:rsidRDefault="00DF649B">
      <w:r w:rsidRPr="00DF649B">
        <w:sym w:font="Symbol" w:char="F0B7"/>
      </w:r>
      <w:r w:rsidRPr="00DF649B">
        <w:t xml:space="preserve"> </w:t>
      </w:r>
      <w:r w:rsidR="00E82E76">
        <w:t>e</w:t>
      </w:r>
      <w:r w:rsidRPr="00DF649B">
        <w:t>lke wijziging (inhoudelijk of financieel) die zich tijdens het project voordoet, vooraf</w:t>
      </w:r>
      <w:r w:rsidR="0075273F">
        <w:t xml:space="preserve"> te </w:t>
      </w:r>
      <w:r w:rsidRPr="00DF649B">
        <w:t>communice</w:t>
      </w:r>
      <w:r w:rsidR="0075273F">
        <w:t>ren naar</w:t>
      </w:r>
      <w:r w:rsidRPr="00DF649B">
        <w:t xml:space="preserve"> </w:t>
      </w:r>
      <w:r w:rsidR="00082AB7">
        <w:t>de project</w:t>
      </w:r>
      <w:r w:rsidR="00391858">
        <w:t>promotor</w:t>
      </w:r>
      <w:r w:rsidRPr="00DF649B">
        <w:t xml:space="preserve"> en </w:t>
      </w:r>
      <w:r w:rsidR="0075273F">
        <w:t xml:space="preserve">de </w:t>
      </w:r>
      <w:r w:rsidRPr="00DF649B">
        <w:t xml:space="preserve">Vlaamse Overheid en </w:t>
      </w:r>
      <w:r w:rsidR="0075273F">
        <w:t xml:space="preserve">pas </w:t>
      </w:r>
      <w:r w:rsidRPr="00DF649B">
        <w:t>door</w:t>
      </w:r>
      <w:r w:rsidR="0075273F">
        <w:t xml:space="preserve"> te </w:t>
      </w:r>
      <w:r w:rsidRPr="00DF649B">
        <w:t>voer</w:t>
      </w:r>
      <w:r w:rsidR="0075273F">
        <w:t>en</w:t>
      </w:r>
      <w:r w:rsidRPr="00DF649B">
        <w:t xml:space="preserve"> na uitdrukkelijke goedkeuring van </w:t>
      </w:r>
      <w:r w:rsidR="00082AB7">
        <w:t>de project</w:t>
      </w:r>
      <w:r w:rsidR="00391858">
        <w:t>promotor</w:t>
      </w:r>
      <w:r w:rsidRPr="00DF649B">
        <w:t xml:space="preserve"> en Vlaamse overheid</w:t>
      </w:r>
      <w:r w:rsidR="00E82E76">
        <w:t>;</w:t>
      </w:r>
      <w:r w:rsidRPr="00DF649B">
        <w:t xml:space="preserve"> </w:t>
      </w:r>
    </w:p>
    <w:p w14:paraId="19A85EE1" w14:textId="7D2347F8" w:rsidR="00DF649B" w:rsidRDefault="00DF649B">
      <w:r w:rsidRPr="00DF649B">
        <w:sym w:font="Symbol" w:char="F0B7"/>
      </w:r>
      <w:r w:rsidRPr="00DF649B">
        <w:t xml:space="preserve"> </w:t>
      </w:r>
      <w:r w:rsidR="00E82E76">
        <w:t>a</w:t>
      </w:r>
      <w:r w:rsidRPr="00DF649B">
        <w:t>lle informatie met betrekking tot het project openlijk binnen het projectconsortium beschikbaar te stellen</w:t>
      </w:r>
      <w:r w:rsidR="00E82E76">
        <w:t>;</w:t>
      </w:r>
      <w:r w:rsidRPr="00DF649B">
        <w:t xml:space="preserve"> </w:t>
      </w:r>
    </w:p>
    <w:p w14:paraId="6B4CA8D1" w14:textId="34CAA96D" w:rsidR="00DF649B" w:rsidRDefault="00DF649B" w:rsidP="00DF649B">
      <w:r w:rsidRPr="00DF649B">
        <w:sym w:font="Symbol" w:char="F0B7"/>
      </w:r>
      <w:r w:rsidR="00082AB7">
        <w:t xml:space="preserve"> </w:t>
      </w:r>
      <w:r w:rsidR="00E82E76">
        <w:t>a</w:t>
      </w:r>
      <w:r w:rsidR="00082AB7">
        <w:t>lle informatie aan de project</w:t>
      </w:r>
      <w:r w:rsidR="00FF068F">
        <w:t>promotor</w:t>
      </w:r>
      <w:r w:rsidR="00082AB7">
        <w:t xml:space="preserve"> </w:t>
      </w:r>
      <w:r w:rsidRPr="00DF649B">
        <w:t>aan te leveren ten einde een</w:t>
      </w:r>
      <w:r w:rsidR="00082AB7">
        <w:t xml:space="preserve"> degelijke projectopvolging en -</w:t>
      </w:r>
      <w:r w:rsidRPr="00DF649B">
        <w:t>rapportering te kunnen waarborgen</w:t>
      </w:r>
      <w:r w:rsidR="00E82E76">
        <w:t>;</w:t>
      </w:r>
      <w:r w:rsidRPr="00DF649B">
        <w:t xml:space="preserve"> </w:t>
      </w:r>
    </w:p>
    <w:p w14:paraId="76F54AEA" w14:textId="6F4B2440" w:rsidR="00DF649B" w:rsidRPr="00412186" w:rsidRDefault="00DF649B" w:rsidP="00DF649B">
      <w:r w:rsidRPr="00DF649B">
        <w:sym w:font="Symbol" w:char="F0B7"/>
      </w:r>
      <w:r w:rsidRPr="00DF649B">
        <w:t xml:space="preserve"> </w:t>
      </w:r>
      <w:r w:rsidRPr="00907C32">
        <w:t>op eenvoudige vraag van de Vlaamse overheid medew</w:t>
      </w:r>
      <w:r>
        <w:t xml:space="preserve">erking te verlenen aan </w:t>
      </w:r>
      <w:r w:rsidR="0075273F">
        <w:t>e</w:t>
      </w:r>
      <w:r>
        <w:t>valuatieonderzoeken en controle</w:t>
      </w:r>
      <w:r w:rsidR="00E82E76">
        <w:t>;</w:t>
      </w:r>
    </w:p>
    <w:p w14:paraId="3B47EFEA" w14:textId="0139D662" w:rsidR="00DF649B" w:rsidRDefault="00DF649B">
      <w:r w:rsidRPr="00DF649B">
        <w:sym w:font="Symbol" w:char="F0B7"/>
      </w:r>
      <w:r w:rsidRPr="00DF649B">
        <w:t xml:space="preserve"> </w:t>
      </w:r>
      <w:r w:rsidR="00E82E76">
        <w:t>i</w:t>
      </w:r>
      <w:r w:rsidRPr="00DF649B">
        <w:t>ndien in de loop van het project twistpunten ontstaan, eerst alle middelen uit te putten om dit in der minne te regelen</w:t>
      </w:r>
      <w:r w:rsidR="00E82E76">
        <w:t>;</w:t>
      </w:r>
    </w:p>
    <w:p w14:paraId="7A81EF0F" w14:textId="55670D1B" w:rsidR="008A1C72" w:rsidRDefault="002A0598" w:rsidP="008A1C72">
      <w:r w:rsidRPr="00DF649B">
        <w:lastRenderedPageBreak/>
        <w:sym w:font="Symbol" w:char="F0B7"/>
      </w:r>
      <w:r>
        <w:t xml:space="preserve"> </w:t>
      </w:r>
      <w:r w:rsidR="00E82E76">
        <w:t>i</w:t>
      </w:r>
      <w:r w:rsidRPr="002A0598">
        <w:t>n publicaties</w:t>
      </w:r>
      <w:r w:rsidR="00697238">
        <w:t xml:space="preserve"> en andere communicatie</w:t>
      </w:r>
      <w:r w:rsidRPr="002A0598">
        <w:t xml:space="preserve"> </w:t>
      </w:r>
      <w:r w:rsidR="00697238">
        <w:t>over het project te voldoen aan</w:t>
      </w:r>
      <w:r w:rsidRPr="002A0598">
        <w:t xml:space="preserve"> de </w:t>
      </w:r>
      <w:hyperlink r:id="rId10" w:history="1">
        <w:r w:rsidRPr="00F125C0">
          <w:rPr>
            <w:rStyle w:val="Hyperlink"/>
          </w:rPr>
          <w:t>communicatieverplichtingen</w:t>
        </w:r>
      </w:hyperlink>
      <w:r w:rsidRPr="002A0598">
        <w:t xml:space="preserve"> en de zin “Medegefinancierd door de Europese Unie” te vermelden</w:t>
      </w:r>
      <w:r w:rsidR="00E82E76">
        <w:t>;</w:t>
      </w:r>
    </w:p>
    <w:p w14:paraId="764AFB6D" w14:textId="6D6EA56D" w:rsidR="008A1C72" w:rsidRDefault="002A0598" w:rsidP="008A1C72">
      <w:r w:rsidRPr="00DF649B">
        <w:sym w:font="Symbol" w:char="F0B7"/>
      </w:r>
      <w:r>
        <w:t xml:space="preserve"> </w:t>
      </w:r>
      <w:r w:rsidR="00E82E76">
        <w:t>z</w:t>
      </w:r>
      <w:r>
        <w:t>ich te engageren</w:t>
      </w:r>
      <w:r w:rsidR="008A1C72">
        <w:t xml:space="preserve"> om de Europese Verordening EU 2016/679 met betrekking tot de bescherming en verwerking van persoonsgegevens (AVG; ook genaamd GDPR) na te leven alsook de nationale toepasselijke wetgeving hierrond te respecteren. Dit gaat bijvoorbeeld (niet-exhaustief) over lonen/loonbrieven/adressen/… in bewijsstukken van financiële rapporteringen.</w:t>
      </w:r>
    </w:p>
    <w:p w14:paraId="51CBB60E" w14:textId="52058C0A" w:rsidR="00412186" w:rsidRPr="00412186" w:rsidRDefault="00412186" w:rsidP="00412186">
      <w:r>
        <w:t>Handtekening</w:t>
      </w:r>
      <w:r w:rsidR="00697238">
        <w:t>(en)</w:t>
      </w:r>
      <w:r>
        <w:t xml:space="preserve"> (naam en datum vermelden)</w:t>
      </w:r>
    </w:p>
    <w:p w14:paraId="0F140CF5" w14:textId="77777777" w:rsidR="00082AB7" w:rsidRDefault="00082AB7">
      <w:pPr>
        <w:rPr>
          <w:szCs w:val="20"/>
        </w:rPr>
      </w:pPr>
      <w:r w:rsidRPr="00082AB7">
        <w:rPr>
          <w:szCs w:val="20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Pr="00082AB7">
        <w:rPr>
          <w:szCs w:val="20"/>
        </w:rPr>
        <w:instrText xml:space="preserve"> FORMTEXT </w:instrText>
      </w:r>
      <w:r w:rsidRPr="00082AB7">
        <w:rPr>
          <w:szCs w:val="20"/>
        </w:rPr>
      </w:r>
      <w:r w:rsidRPr="00082AB7">
        <w:rPr>
          <w:szCs w:val="20"/>
        </w:rPr>
        <w:fldChar w:fldCharType="separate"/>
      </w:r>
      <w:r w:rsidRPr="00082AB7">
        <w:rPr>
          <w:szCs w:val="20"/>
        </w:rPr>
        <w:t> </w:t>
      </w:r>
      <w:r w:rsidRPr="00082AB7">
        <w:rPr>
          <w:szCs w:val="20"/>
        </w:rPr>
        <w:t> </w:t>
      </w:r>
      <w:r w:rsidRPr="00082AB7">
        <w:rPr>
          <w:szCs w:val="20"/>
        </w:rPr>
        <w:t> </w:t>
      </w:r>
      <w:r w:rsidRPr="00082AB7">
        <w:rPr>
          <w:szCs w:val="20"/>
        </w:rPr>
        <w:t> </w:t>
      </w:r>
      <w:r w:rsidRPr="00082AB7">
        <w:rPr>
          <w:szCs w:val="20"/>
        </w:rPr>
        <w:t> </w:t>
      </w:r>
      <w:r w:rsidRPr="00082AB7">
        <w:rPr>
          <w:szCs w:val="20"/>
        </w:rPr>
        <w:fldChar w:fldCharType="end"/>
      </w:r>
    </w:p>
    <w:p w14:paraId="0F41CCA1" w14:textId="77777777" w:rsidR="00F0503F" w:rsidRPr="002232DA" w:rsidRDefault="00082AB7">
      <w:pPr>
        <w:rPr>
          <w:szCs w:val="20"/>
        </w:rPr>
      </w:pPr>
      <w:r w:rsidRPr="00082AB7">
        <w:rPr>
          <w:szCs w:val="20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Pr="00082AB7">
        <w:rPr>
          <w:szCs w:val="20"/>
        </w:rPr>
        <w:instrText xml:space="preserve"> FORMTEXT </w:instrText>
      </w:r>
      <w:r w:rsidRPr="00082AB7">
        <w:rPr>
          <w:szCs w:val="20"/>
        </w:rPr>
      </w:r>
      <w:r w:rsidRPr="00082AB7">
        <w:rPr>
          <w:szCs w:val="20"/>
        </w:rPr>
        <w:fldChar w:fldCharType="separate"/>
      </w:r>
      <w:r w:rsidRPr="00082AB7">
        <w:rPr>
          <w:szCs w:val="20"/>
        </w:rPr>
        <w:t> </w:t>
      </w:r>
      <w:r w:rsidRPr="00082AB7">
        <w:rPr>
          <w:szCs w:val="20"/>
        </w:rPr>
        <w:t> </w:t>
      </w:r>
      <w:r w:rsidRPr="00082AB7">
        <w:rPr>
          <w:szCs w:val="20"/>
        </w:rPr>
        <w:t> </w:t>
      </w:r>
      <w:r w:rsidRPr="00082AB7">
        <w:rPr>
          <w:szCs w:val="20"/>
        </w:rPr>
        <w:t> </w:t>
      </w:r>
      <w:r w:rsidRPr="00082AB7">
        <w:rPr>
          <w:szCs w:val="20"/>
        </w:rPr>
        <w:t> </w:t>
      </w:r>
      <w:r w:rsidRPr="00082AB7">
        <w:rPr>
          <w:szCs w:val="20"/>
        </w:rPr>
        <w:fldChar w:fldCharType="end"/>
      </w:r>
      <w:r>
        <w:rPr>
          <w:szCs w:val="20"/>
        </w:rPr>
        <w:t xml:space="preserve"> </w:t>
      </w:r>
      <w:r w:rsidRPr="00082AB7">
        <w:rPr>
          <w:szCs w:val="20"/>
        </w:rPr>
        <w:fldChar w:fldCharType="begin">
          <w:ffData>
            <w:name w:val="Tekstvak3"/>
            <w:enabled/>
            <w:calcOnExit w:val="0"/>
            <w:textInput/>
          </w:ffData>
        </w:fldChar>
      </w:r>
      <w:r w:rsidRPr="00082AB7">
        <w:rPr>
          <w:szCs w:val="20"/>
        </w:rPr>
        <w:instrText xml:space="preserve"> FORMTEXT </w:instrText>
      </w:r>
      <w:r w:rsidRPr="00082AB7">
        <w:rPr>
          <w:szCs w:val="20"/>
        </w:rPr>
      </w:r>
      <w:r w:rsidRPr="00082AB7">
        <w:rPr>
          <w:szCs w:val="20"/>
        </w:rPr>
        <w:fldChar w:fldCharType="separate"/>
      </w:r>
      <w:r w:rsidRPr="00082AB7">
        <w:rPr>
          <w:szCs w:val="20"/>
        </w:rPr>
        <w:t> </w:t>
      </w:r>
      <w:r w:rsidRPr="00082AB7">
        <w:rPr>
          <w:szCs w:val="20"/>
        </w:rPr>
        <w:t> </w:t>
      </w:r>
      <w:r w:rsidRPr="00082AB7">
        <w:rPr>
          <w:szCs w:val="20"/>
        </w:rPr>
        <w:t> </w:t>
      </w:r>
      <w:r w:rsidRPr="00082AB7">
        <w:rPr>
          <w:szCs w:val="20"/>
        </w:rPr>
        <w:t> </w:t>
      </w:r>
      <w:r w:rsidRPr="00082AB7">
        <w:rPr>
          <w:szCs w:val="20"/>
        </w:rPr>
        <w:t> </w:t>
      </w:r>
      <w:r w:rsidRPr="00082AB7">
        <w:rPr>
          <w:szCs w:val="20"/>
        </w:rPr>
        <w:fldChar w:fldCharType="end"/>
      </w:r>
      <w:r w:rsidR="002232DA" w:rsidRPr="002232DA">
        <w:rPr>
          <w:szCs w:val="20"/>
        </w:rPr>
        <w:fldChar w:fldCharType="begin"/>
      </w:r>
      <w:r w:rsidR="002232DA" w:rsidRPr="002232DA">
        <w:rPr>
          <w:szCs w:val="20"/>
        </w:rPr>
        <w:instrText xml:space="preserve"> INFO  Comments  \* MERGEFORMAT </w:instrText>
      </w:r>
      <w:r w:rsidR="002232DA" w:rsidRPr="002232DA">
        <w:rPr>
          <w:szCs w:val="20"/>
        </w:rPr>
        <w:fldChar w:fldCharType="end"/>
      </w:r>
    </w:p>
    <w:sectPr w:rsidR="00F0503F" w:rsidRPr="002232D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EFDE6" w14:textId="77777777" w:rsidR="008A1C72" w:rsidRDefault="008A1C72" w:rsidP="008A1C72">
      <w:pPr>
        <w:spacing w:after="0" w:line="240" w:lineRule="auto"/>
      </w:pPr>
      <w:r>
        <w:separator/>
      </w:r>
    </w:p>
  </w:endnote>
  <w:endnote w:type="continuationSeparator" w:id="0">
    <w:p w14:paraId="19C25AF8" w14:textId="77777777" w:rsidR="008A1C72" w:rsidRDefault="008A1C72" w:rsidP="008A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242886"/>
      <w:docPartObj>
        <w:docPartGallery w:val="Page Numbers (Bottom of Page)"/>
        <w:docPartUnique/>
      </w:docPartObj>
    </w:sdtPr>
    <w:sdtEndPr/>
    <w:sdtContent>
      <w:p w14:paraId="64C1099A" w14:textId="2FB8C320" w:rsidR="008A1C72" w:rsidRDefault="008A1C7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4F2E9126" w14:textId="77777777" w:rsidR="008A1C72" w:rsidRDefault="008A1C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A457" w14:textId="77777777" w:rsidR="008A1C72" w:rsidRDefault="008A1C72" w:rsidP="008A1C72">
      <w:pPr>
        <w:spacing w:after="0" w:line="240" w:lineRule="auto"/>
      </w:pPr>
      <w:r>
        <w:separator/>
      </w:r>
    </w:p>
  </w:footnote>
  <w:footnote w:type="continuationSeparator" w:id="0">
    <w:p w14:paraId="4691F1B6" w14:textId="77777777" w:rsidR="008A1C72" w:rsidRDefault="008A1C72" w:rsidP="008A1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57C"/>
    <w:multiLevelType w:val="hybridMultilevel"/>
    <w:tmpl w:val="8AF2EE08"/>
    <w:lvl w:ilvl="0" w:tplc="0964BC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86E81"/>
    <w:multiLevelType w:val="hybridMultilevel"/>
    <w:tmpl w:val="07CC6CF4"/>
    <w:lvl w:ilvl="0" w:tplc="2D080D0C">
      <w:start w:val="2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50DE7"/>
    <w:multiLevelType w:val="hybridMultilevel"/>
    <w:tmpl w:val="F70C16B4"/>
    <w:lvl w:ilvl="0" w:tplc="40C8A7C6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823981">
    <w:abstractNumId w:val="2"/>
  </w:num>
  <w:num w:numId="2" w16cid:durableId="842352617">
    <w:abstractNumId w:val="0"/>
  </w:num>
  <w:num w:numId="3" w16cid:durableId="30155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03F"/>
    <w:rsid w:val="00082AB7"/>
    <w:rsid w:val="001B5217"/>
    <w:rsid w:val="002232DA"/>
    <w:rsid w:val="002A0598"/>
    <w:rsid w:val="00324767"/>
    <w:rsid w:val="00391858"/>
    <w:rsid w:val="00412186"/>
    <w:rsid w:val="005E3AF7"/>
    <w:rsid w:val="00697238"/>
    <w:rsid w:val="006D0585"/>
    <w:rsid w:val="0073213D"/>
    <w:rsid w:val="0074194B"/>
    <w:rsid w:val="0075273F"/>
    <w:rsid w:val="007646E9"/>
    <w:rsid w:val="00804CD9"/>
    <w:rsid w:val="008A1C72"/>
    <w:rsid w:val="008B124D"/>
    <w:rsid w:val="00907C32"/>
    <w:rsid w:val="009A588D"/>
    <w:rsid w:val="00A8628C"/>
    <w:rsid w:val="00A90F17"/>
    <w:rsid w:val="00AA2391"/>
    <w:rsid w:val="00B141E9"/>
    <w:rsid w:val="00B87FC1"/>
    <w:rsid w:val="00BA2D35"/>
    <w:rsid w:val="00C4781F"/>
    <w:rsid w:val="00C663C7"/>
    <w:rsid w:val="00DF649B"/>
    <w:rsid w:val="00E13431"/>
    <w:rsid w:val="00E82E76"/>
    <w:rsid w:val="00EC0816"/>
    <w:rsid w:val="00F0503F"/>
    <w:rsid w:val="00F125C0"/>
    <w:rsid w:val="00FA4D22"/>
    <w:rsid w:val="00FE1288"/>
    <w:rsid w:val="00FF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1D7C"/>
  <w15:docId w15:val="{1A2D4722-3650-4CAC-A7F8-ECA7FCDD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232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232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41218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A1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1C72"/>
  </w:style>
  <w:style w:type="paragraph" w:styleId="Voettekst">
    <w:name w:val="footer"/>
    <w:basedOn w:val="Standaard"/>
    <w:link w:val="VoettekstChar"/>
    <w:uiPriority w:val="99"/>
    <w:unhideWhenUsed/>
    <w:rsid w:val="008A1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1C72"/>
  </w:style>
  <w:style w:type="character" w:styleId="Hyperlink">
    <w:name w:val="Hyperlink"/>
    <w:basedOn w:val="Standaardalinea-lettertype"/>
    <w:uiPriority w:val="99"/>
    <w:unhideWhenUsed/>
    <w:rsid w:val="00F125C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25C0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E82E76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663C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663C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663C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663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663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lv.vlaanderen.be/landbouwbeleid/plattelandsontwikkeling/communicatieverplichtingen-begunstigd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igitale versie" ma:contentTypeID="0x0101007D6DB7013E034C1584D18B6AACDCAFCB00DAFE8CBA4CCD7A44815CF2C70573A054" ma:contentTypeVersion="7" ma:contentTypeDescription="Een digitale versie stelt een document voor dat bij een registratie hoort." ma:contentTypeScope="" ma:versionID="0881346620854e7ca6c48ea36a39a11e">
  <xsd:schema xmlns:xsd="http://www.w3.org/2001/XMLSchema" xmlns:p="http://schemas.microsoft.com/office/2006/metadata/properties" xmlns:ns2="7986e471-dab3-49a2-ab6f-a361887335d2" xmlns:ns3="d515c73e-6778-4248-97ef-15afda6a24b1" targetNamespace="http://schemas.microsoft.com/office/2006/metadata/properties" ma:root="true" ma:fieldsID="e2bc9848c46bfa1cbcab194808f3460b" ns2:_="" ns3:_="">
    <xsd:import namespace="7986e471-dab3-49a2-ab6f-a361887335d2"/>
    <xsd:import namespace="d515c73e-6778-4248-97ef-15afda6a24b1"/>
    <xsd:element name="properties">
      <xsd:complexType>
        <xsd:sequence>
          <xsd:element name="documentManagement">
            <xsd:complexType>
              <xsd:all>
                <xsd:element ref="ns2:DigitaleVersieType" minOccurs="0"/>
                <xsd:element ref="ns2:ListViewFolderBug" minOccurs="0"/>
                <xsd:element ref="ns2:SjabloonLookupBug" minOccurs="0"/>
                <xsd:element ref="ns2:DigitaleVersieTypeBug" minOccurs="0"/>
                <xsd:element ref="ns2:EventReceiverReady" minOccurs="0"/>
                <xsd:element ref="ns2:EventReceiverFeedback" minOccurs="0"/>
                <xsd:element ref="ns2:OfficeBypass" minOccurs="0"/>
                <xsd:element ref="ns2:OfficeReady" minOccurs="0"/>
                <xsd:element ref="ns2:OfficeFeedback" minOccurs="0"/>
                <xsd:element ref="ns3:GewijzigdDoor" minOccurs="0"/>
                <xsd:element ref="ns3:BevatHandtekeningBookmark" minOccurs="0"/>
                <xsd:element ref="ns3:RequestMerge" minOccurs="0"/>
                <xsd:element ref="ns3:RequestMerge0" minOccurs="0"/>
                <xsd:element ref="ns2:DigitaalDossierRegistreren" minOccurs="0"/>
                <xsd:element ref="ns2:DigitaalDossierDocumentnummer" minOccurs="0"/>
                <xsd:element ref="ns2:DigitaalDossierLink" minOccurs="0"/>
                <xsd:element ref="ns2:DigitaalDossierOndertekendeVersieLink" minOccurs="0"/>
                <xsd:element ref="ns2:TeOndertekenen" minOccurs="0"/>
                <xsd:element ref="ns2:WachtOpOndertekenin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986e471-dab3-49a2-ab6f-a361887335d2" elementFormDefault="qualified">
    <xsd:import namespace="http://schemas.microsoft.com/office/2006/documentManagement/types"/>
    <xsd:element name="DigitaleVersieType" ma:index="8" nillable="true" ma:displayName="DigitaleVersieType" ma:default="Stuk" ma:description="Type van de digitale versie (= stuk, bijlage of bulkverzendingsjabloon)." ma:format="Dropdown" ma:internalName="DigitaleVersieType" ma:readOnly="true">
      <xsd:simpleType>
        <xsd:restriction base="dms:Choice">
          <xsd:enumeration value="Stuk"/>
          <xsd:enumeration value="Bijlage"/>
          <xsd:enumeration value="BulkverzendingSjabloon"/>
          <xsd:enumeration value="Samenvoeglijst"/>
          <xsd:enumeration value="Historiek"/>
        </xsd:restriction>
      </xsd:simpleType>
    </xsd:element>
    <xsd:element name="ListViewFolderBug" ma:index="9" nillable="true" ma:displayName="ListViewFolderBug" ma:description="BUG in SP: ListViewByQuery control kan niet met het SPFolder concept overweg." ma:hidden="true" ma:internalName="ListViewFolderBug" ma:readOnly="true">
      <xsd:simpleType>
        <xsd:restriction base="dms:Text">
          <xsd:maxLength value="255"/>
        </xsd:restriction>
      </xsd:simpleType>
    </xsd:element>
    <xsd:element name="SjabloonLookupBug" ma:index="10" nillable="true" ma:displayName="SjabloonLookupBug" ma:description="BUG in SP: soms verdwijnt de lookup naar het sjabloon." ma:hidden="true" ma:internalName="SjabloonLookupBug" ma:readOnly="true">
      <xsd:simpleType>
        <xsd:restriction base="dms:Number"/>
      </xsd:simpleType>
    </xsd:element>
    <xsd:element name="DigitaleVersieTypeBug" ma:index="11" nillable="true" ma:displayName="DigitaleVersieTypeBug" ma:description="BUG in SP: SPFile.SaveBinary() zorgt ervoor dat het type op 'BulkverzendingSjabloon' wordt ingesteld (als het voordien 'Stuk' was)." ma:hidden="true" ma:internalName="DigitaleVersieTypeBug" ma:readOnly="true">
      <xsd:simpleType>
        <xsd:restriction base="dms:Text">
          <xsd:maxLength value="255"/>
        </xsd:restriction>
      </xsd:simpleType>
    </xsd:element>
    <xsd:element name="EventReceiverReady" ma:index="12" nillable="true" ma:displayName="EventReceiverReady" ma:default="1" ma:description="Is de verwerking event receiver klaar (= asynchrone trigger uitgevoerd)?" ma:hidden="true" ma:internalName="EventReceiverReady" ma:readOnly="true">
      <xsd:simpleType>
        <xsd:restriction base="dms:Boolean"/>
      </xsd:simpleType>
    </xsd:element>
    <xsd:element name="EventReceiverFeedback" ma:index="13" nillable="true" ma:displayName="EventReceiverFeedback" ma:description="Feedback van de event receiver (leeg indien geen problemen bij vorige update)." ma:hidden="true" ma:internalName="EventReceiverFeedback" ma:readOnly="true">
      <xsd:simpleType>
        <xsd:restriction base="dms:Note"/>
      </xsd:simpleType>
    </xsd:element>
    <xsd:element name="OfficeBypass" ma:index="14" nillable="true" ma:displayName="OfficeBypass" ma:default="1" ma:description="Dient de MS Office service gebypassed te worden?" ma:internalName="OfficeBypass" ma:readOnly="true">
      <xsd:simpleType>
        <xsd:restriction base="dms:Boolean"/>
      </xsd:simpleType>
    </xsd:element>
    <xsd:element name="OfficeReady" ma:index="15" nillable="true" ma:displayName="OfficeReady" ma:default="1" ma:description="Is de verwerking event receiver klaar (= asynchrone trigger uitgevoerd)?" ma:internalName="OfficeReady" ma:readOnly="true">
      <xsd:simpleType>
        <xsd:restriction base="dms:Boolean"/>
      </xsd:simpleType>
    </xsd:element>
    <xsd:element name="OfficeFeedback" ma:index="16" nillable="true" ma:displayName="OfficeFeedback" ma:description="Feedback van de MS Office service (leeg indien geen problemen bij vorige Office taak)." ma:internalName="OfficeFeedback" ma:readOnly="true">
      <xsd:simpleType>
        <xsd:restriction base="dms:Note"/>
      </xsd:simpleType>
    </xsd:element>
    <xsd:element name="DigitaalDossierRegistreren" ma:index="21" nillable="true" ma:displayName="Registreren in digitaal dossier" ma:default="1" ma:description="Moet(en) de digitale versie(s) ook geregistreerd worden in digitaal dossier?" ma:internalName="DigitaalDossierRegistreren">
      <xsd:simpleType>
        <xsd:restriction base="dms:Boolean"/>
      </xsd:simpleType>
    </xsd:element>
    <xsd:element name="DigitaalDossierDocumentnummer" ma:index="22" nillable="true" ma:displayName="Digitaal dossier (documentnummer)" ma:description="Niet-geformatteerd documentnummer van het overeenkomstige document in digitaal dossier. Leeg indien er geen koppeling bestaat." ma:internalName="DigitaalDossierDocumentnummer">
      <xsd:simpleType>
        <xsd:restriction base="dms:Text">
          <xsd:maxLength value="20"/>
        </xsd:restriction>
      </xsd:simpleType>
    </xsd:element>
    <xsd:element name="DigitaalDossierLink" ma:index="23" nillable="true" ma:displayName="Digitaal dossier" ma:description="Koppeling (link) naar het overeenkomstige document in digitaal dossier. Leeg indien er geen koppeling bestaat." ma:format="Hyperlink" ma:internalName="DigitaalDossi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gitaalDossierOndertekendeVersieLink" ma:index="24" nillable="true" ma:displayName="PDF" ma:description="Koppeling (link) naar het elektronisch ondertekende PDF bestand in digitaal dossier. Leeg indien er (nog) geen elektronisch handtekening werd toegevoegd." ma:format="Hyperlink" ma:internalName="DigitaalDossierOndertekendeVersi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Ondertekenen" ma:index="25" nillable="true" ma:displayName="Te ondertekenen" ma:default="0" ma:description="Moet(en) de digitale versie(s) ondertekend worden? Niet van toepassing voor inkomende registraties." ma:internalName="TeOndertekenen">
      <xsd:simpleType>
        <xsd:restriction base="dms:Boolean"/>
      </xsd:simpleType>
    </xsd:element>
    <xsd:element name="WachtOpOndertekening" ma:index="26" nillable="true" ma:displayName="Wacht op ondertekening" ma:default="0" ma:description="Wacht het vloeiboek of de digitale versie momenteel op een elektronische (eID) ondertekening? Niet van toepassing voor inkomende registraties en bulkverzendingen." ma:internalName="WachtOpOndertekening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d515c73e-6778-4248-97ef-15afda6a24b1" elementFormDefault="qualified">
    <xsd:import namespace="http://schemas.microsoft.com/office/2006/documentManagement/types"/>
    <xsd:element name="GewijzigdDoor" ma:index="17" nillable="true" ma:displayName="GewijzigdDoor" ma:description="Bevat De user die als laatste de digitale versie heeft gewijzigd. Dit kan ook het office process zijn." ma:list="UserInfo" ma:internalName="GewijzigdDo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vatHandtekeningBookmark" ma:index="18" nillable="true" ma:displayName="BevatHandtekeningBookmark" ma:default="False" ma:description="True als er tijdens een office merge een handtekening bookmark is gevonden." ma:internalName="BevatHandtekeningBookmark">
      <xsd:simpleType>
        <xsd:restriction base="dms:Text"/>
      </xsd:simpleType>
    </xsd:element>
    <xsd:element name="RequestMerge" ma:index="19" nillable="true" ma:displayName="RequestMerge" ma:internalName="RequestMerge">
      <xsd:simpleType>
        <xsd:restriction base="dms:Text"/>
      </xsd:simpleType>
    </xsd:element>
    <xsd:element name="RequestMerge0" ma:index="20" nillable="true" ma:displayName="RequestMerge" ma:internalName="RequestMerge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igitaalDossierRegistreren xmlns="7986e471-dab3-49a2-ab6f-a361887335d2">true</DigitaalDossierRegistreren>
    <BevatHandtekeningBookmark xmlns="d515c73e-6778-4248-97ef-15afda6a24b1">False</BevatHandtekeningBookmark>
    <RequestMerge0 xmlns="d515c73e-6778-4248-97ef-15afda6a24b1" xsi:nil="true"/>
    <DigitaalDossierDocumentnummer xmlns="7986e471-dab3-49a2-ab6f-a361887335d2">20210127380866</DigitaalDossierDocumentnummer>
    <DigitaalDossierLink xmlns="7986e471-dab3-49a2-ab6f-a361887335d2">
      <Url>https://post:26443/_layouts/Domain_Post_DigitaalDocument.aspx?Documentnummer=20210127380866</Url>
      <Description>20210127-3808-66</Description>
    </DigitaalDossierLink>
    <GewijzigdDoor xmlns="d515c73e-6778-4248-97ef-15afda6a24b1">
      <UserInfo>
        <DisplayName/>
        <AccountId xsi:nil="true"/>
        <AccountType/>
      </UserInfo>
    </GewijzigdDoor>
    <TeOndertekenen xmlns="7986e471-dab3-49a2-ab6f-a361887335d2">false</TeOndertekenen>
    <DigitaalDossierOndertekendeVersieLink xmlns="7986e471-dab3-49a2-ab6f-a361887335d2">
      <Url xsi:nil="true"/>
      <Description xsi:nil="true"/>
    </DigitaalDossierOndertekendeVersieLink>
    <WachtOpOndertekening xmlns="7986e471-dab3-49a2-ab6f-a361887335d2">false</WachtOpOndertekening>
    <RequestMerge xmlns="d515c73e-6778-4248-97ef-15afda6a24b1" xsi:nil="true"/>
    <OfficeFeedback xmlns="7986e471-dab3-49a2-ab6f-a361887335d2" xsi:nil="true"/>
    <DigitaleVersieType xmlns="7986e471-dab3-49a2-ab6f-a361887335d2">Bijlage</DigitaleVersieType>
    <EventReceiverReady xmlns="7986e471-dab3-49a2-ab6f-a361887335d2">true</EventReceiverRead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CB9417-1E07-40C5-BA92-8CBED07D8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6e471-dab3-49a2-ab6f-a361887335d2"/>
    <ds:schemaRef ds:uri="d515c73e-6778-4248-97ef-15afda6a24b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5969249-0916-4C0F-BC32-4E3DBABAECDD}">
  <ds:schemaRefs>
    <ds:schemaRef ds:uri="http://purl.org/dc/terms/"/>
    <ds:schemaRef ds:uri="d515c73e-6778-4248-97ef-15afda6a24b1"/>
    <ds:schemaRef ds:uri="http://purl.org/dc/dcmitype/"/>
    <ds:schemaRef ds:uri="http://schemas.microsoft.com/office/2006/documentManagement/types"/>
    <ds:schemaRef ds:uri="7986e471-dab3-49a2-ab6f-a361887335d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673818-D16E-4996-9416-A5F7BB4F1B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Agentschap voor Landbouw en Visserij (ALV)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Gomand</dc:creator>
  <cp:lastModifiedBy>Joris Aertsens</cp:lastModifiedBy>
  <cp:revision>3</cp:revision>
  <dcterms:created xsi:type="dcterms:W3CDTF">2024-03-22T15:47:00Z</dcterms:created>
  <dcterms:modified xsi:type="dcterms:W3CDTF">2024-03-22T15:47:00Z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0x0101007D6DB7013E034C1584D18B6AACDCAFCB00DAFE8CBA4CCD7A44815CF2C70573A054</vt:lpwstr>
  </property>
</Properties>
</file>