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4C01B783" w14:textId="27671C62" w:rsidR="00F2260E" w:rsidRPr="00F2260E" w:rsidRDefault="00F2260E" w:rsidP="000A4306">
            <w:pPr>
              <w:framePr w:hSpace="142" w:wrap="around" w:vAnchor="text" w:hAnchor="text" w:x="-2" w:y="1"/>
              <w:ind w:left="29"/>
              <w:suppressOverlap/>
              <w:rPr>
                <w:rFonts w:ascii="Calibri" w:eastAsia="Calibri" w:hAnsi="Calibri" w:cs="Calibri"/>
                <w:b/>
                <w:sz w:val="36"/>
                <w:szCs w:val="36"/>
                <w:lang w:val="nl-BE" w:eastAsia="en-US"/>
              </w:rPr>
            </w:pPr>
            <w:bookmarkStart w:id="0" w:name="_GoBack"/>
            <w:r w:rsidRPr="00F2260E">
              <w:rPr>
                <w:rFonts w:ascii="Calibri" w:eastAsia="Calibri" w:hAnsi="Calibri" w:cs="Calibri"/>
                <w:b/>
                <w:sz w:val="36"/>
                <w:szCs w:val="36"/>
                <w:lang w:val="nl-BE" w:eastAsia="en-US"/>
              </w:rPr>
              <w:t xml:space="preserve">Aanvraag subsidie </w:t>
            </w:r>
            <w:r w:rsidR="0018435C">
              <w:rPr>
                <w:rFonts w:ascii="Calibri" w:eastAsia="Calibri" w:hAnsi="Calibri" w:cs="Calibri"/>
                <w:b/>
                <w:sz w:val="36"/>
                <w:szCs w:val="36"/>
                <w:lang w:val="nl-BE" w:eastAsia="en-US"/>
              </w:rPr>
              <w:t>operationele groep</w:t>
            </w:r>
            <w:r w:rsidR="00CB21C1">
              <w:rPr>
                <w:rFonts w:ascii="Calibri" w:eastAsia="Calibri" w:hAnsi="Calibri" w:cs="Calibri"/>
                <w:b/>
                <w:sz w:val="36"/>
                <w:szCs w:val="36"/>
                <w:lang w:val="nl-BE" w:eastAsia="en-US"/>
              </w:rPr>
              <w:t xml:space="preserve"> 201</w:t>
            </w:r>
            <w:r w:rsidR="000A4306">
              <w:rPr>
                <w:rFonts w:ascii="Calibri" w:eastAsia="Calibri" w:hAnsi="Calibri" w:cs="Calibri"/>
                <w:b/>
                <w:sz w:val="36"/>
                <w:szCs w:val="36"/>
                <w:lang w:val="nl-BE" w:eastAsia="en-US"/>
              </w:rPr>
              <w:t>8</w:t>
            </w:r>
            <w:bookmarkEnd w:id="0"/>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0A4306"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78 70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4C01B78F" w14:textId="110CE62F" w:rsidR="00F2260E" w:rsidRPr="009F79D7" w:rsidRDefault="004C59A9" w:rsidP="00F2260E">
            <w:pPr>
              <w:rPr>
                <w:rFonts w:ascii="Calibri" w:eastAsia="Calibri" w:hAnsi="Calibri" w:cs="Calibri"/>
                <w:color w:val="000000"/>
                <w:szCs w:val="16"/>
                <w:lang w:val="fr-FR" w:eastAsia="en-US"/>
              </w:rPr>
            </w:pPr>
            <w:hyperlink r:id="rId13" w:history="1">
              <w:r w:rsidR="00964A1D" w:rsidRPr="00F86889">
                <w:rPr>
                  <w:rStyle w:val="Hyperlink"/>
                  <w:rFonts w:ascii="Calibri" w:eastAsia="Calibri" w:hAnsi="Calibri" w:cs="Calibri"/>
                  <w:lang w:val="fr-FR" w:eastAsia="en-US"/>
                </w:rPr>
                <w:t>operationelegroepen@lv.vlaanderen.be</w:t>
              </w:r>
            </w:hyperlink>
          </w:p>
          <w:p w14:paraId="4C01B790" w14:textId="7E304D6F" w:rsidR="00F2260E" w:rsidRPr="009F79D7" w:rsidRDefault="00234A5E" w:rsidP="00234A5E">
            <w:pPr>
              <w:rPr>
                <w:rFonts w:ascii="Calibri" w:eastAsia="Calibri" w:hAnsi="Calibri" w:cs="Calibri"/>
                <w:color w:val="000000"/>
                <w:szCs w:val="16"/>
                <w:lang w:val="fr-FR" w:eastAsia="en-US"/>
              </w:rPr>
            </w:pPr>
            <w:r w:rsidRPr="00234A5E">
              <w:rPr>
                <w:rFonts w:ascii="Calibri" w:eastAsia="Calibri" w:hAnsi="Calibri" w:cs="Calibri"/>
                <w:color w:val="0000FF"/>
                <w:u w:val="single"/>
                <w:lang w:val="fr-FR" w:eastAsia="en-US"/>
              </w:rPr>
              <w:t>www.vlaanderen.be/landbouw/operationelegroepen</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18432390"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steun aanvragen voor de oprichting en werking van een operationele groep</w:t>
            </w:r>
            <w:r w:rsidRPr="00F2260E">
              <w:rPr>
                <w:rFonts w:ascii="Calibri" w:eastAsia="Calibri" w:hAnsi="Calibri" w:cs="Calibri"/>
                <w:i/>
                <w:iCs/>
                <w:color w:val="000000"/>
                <w:szCs w:val="16"/>
                <w:lang w:val="nl-BE" w:eastAsia="en-US"/>
              </w:rPr>
              <w:t xml:space="preserve"> 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44803F8F"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de operationele groep worden ingevuld en ondertekend.</w:t>
            </w:r>
          </w:p>
          <w:p w14:paraId="4C01B799" w14:textId="3BA6404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F2260E">
              <w:rPr>
                <w:rFonts w:ascii="Calibri" w:eastAsia="Calibri" w:hAnsi="Calibri" w:cs="Calibri"/>
                <w:b/>
                <w:i/>
                <w:iCs/>
                <w:color w:val="000000"/>
                <w:szCs w:val="16"/>
                <w:lang w:val="nl-BE" w:eastAsia="en-US"/>
              </w:rPr>
              <w:t xml:space="preserve"> </w:t>
            </w:r>
            <w:r w:rsidRPr="00964A1D">
              <w:rPr>
                <w:rFonts w:ascii="Calibri" w:eastAsia="Calibri" w:hAnsi="Calibri" w:cs="Calibri"/>
                <w:b/>
                <w:i/>
                <w:iCs/>
                <w:color w:val="000000"/>
                <w:szCs w:val="16"/>
                <w:lang w:val="nl-BE" w:eastAsia="en-US"/>
              </w:rPr>
              <w:t>moet u dit formulier uiterlijk terugbezorgen?</w:t>
            </w:r>
            <w:r w:rsidR="00DB1377" w:rsidRPr="00964A1D">
              <w:rPr>
                <w:rFonts w:ascii="Calibri" w:eastAsia="Calibri" w:hAnsi="Calibri" w:cs="Calibri"/>
                <w:b/>
                <w:i/>
                <w:iCs/>
                <w:color w:val="000000"/>
                <w:szCs w:val="16"/>
                <w:lang w:val="nl-BE" w:eastAsia="en-US"/>
              </w:rPr>
              <w:tab/>
            </w:r>
          </w:p>
          <w:p w14:paraId="4C01B79A" w14:textId="009FE553" w:rsidR="00F2260E" w:rsidRPr="00F2260E" w:rsidRDefault="009D1592" w:rsidP="00340529">
            <w:pPr>
              <w:spacing w:after="100"/>
              <w:ind w:left="28"/>
              <w:rPr>
                <w:rFonts w:ascii="Calibri" w:eastAsia="Calibri" w:hAnsi="Calibri" w:cs="Calibri"/>
                <w:color w:val="000000"/>
                <w:lang w:val="nl-BE" w:eastAsia="en-US"/>
              </w:rPr>
            </w:pPr>
            <w:r w:rsidRPr="00964A1D">
              <w:rPr>
                <w:rFonts w:ascii="Calibri" w:eastAsia="Calibri" w:hAnsi="Calibri" w:cs="Calibri"/>
                <w:i/>
                <w:iCs/>
                <w:color w:val="000000"/>
                <w:szCs w:val="16"/>
                <w:lang w:val="nl-BE" w:eastAsia="en-US"/>
              </w:rPr>
              <w:t xml:space="preserve">De uiterste indieningsdatum is </w:t>
            </w:r>
            <w:r w:rsidR="00861B93">
              <w:rPr>
                <w:rFonts w:ascii="Calibri" w:eastAsia="Calibri" w:hAnsi="Calibri" w:cs="Calibri"/>
                <w:i/>
                <w:iCs/>
                <w:color w:val="000000"/>
                <w:szCs w:val="16"/>
                <w:lang w:val="nl-BE" w:eastAsia="en-US"/>
              </w:rPr>
              <w:t>vrijdag 28 september 2018</w:t>
            </w:r>
            <w:r w:rsidR="00F2260E" w:rsidRPr="00964A1D">
              <w:rPr>
                <w:rFonts w:ascii="Calibri" w:eastAsia="Calibri" w:hAnsi="Calibri" w:cs="Calibri"/>
                <w:i/>
                <w:iCs/>
                <w:color w:val="000000"/>
                <w:szCs w:val="16"/>
                <w:lang w:val="nl-BE" w:eastAsia="en-US"/>
              </w:rPr>
              <w:t>.</w:t>
            </w:r>
            <w:r w:rsidR="00FF2311" w:rsidRPr="00964A1D">
              <w:t xml:space="preserve"> </w:t>
            </w:r>
            <w:r w:rsidR="00340529">
              <w:rPr>
                <w:rFonts w:ascii="Calibri" w:eastAsia="Calibri" w:hAnsi="Calibri" w:cs="Calibri"/>
                <w:i/>
                <w:iCs/>
                <w:color w:val="000000"/>
                <w:szCs w:val="16"/>
                <w:lang w:val="nl-BE" w:eastAsia="en-US"/>
              </w:rPr>
              <w:t xml:space="preserve">U moet </w:t>
            </w:r>
            <w:r w:rsidR="00FF2311" w:rsidRPr="00FF2311">
              <w:rPr>
                <w:rFonts w:ascii="Calibri" w:eastAsia="Calibri" w:hAnsi="Calibri" w:cs="Calibri"/>
                <w:i/>
                <w:iCs/>
                <w:color w:val="000000"/>
                <w:szCs w:val="16"/>
                <w:lang w:val="nl-BE" w:eastAsia="en-US"/>
              </w:rPr>
              <w:t>een digitaal exemplaar mail</w:t>
            </w:r>
            <w:r w:rsidR="00340529">
              <w:rPr>
                <w:rFonts w:ascii="Calibri" w:eastAsia="Calibri" w:hAnsi="Calibri" w:cs="Calibri"/>
                <w:i/>
                <w:iCs/>
                <w:color w:val="000000"/>
                <w:szCs w:val="16"/>
                <w:lang w:val="nl-BE" w:eastAsia="en-US"/>
              </w:rPr>
              <w:t>en</w:t>
            </w:r>
            <w:r w:rsidR="00FF2311" w:rsidRPr="00FF2311">
              <w:rPr>
                <w:rFonts w:ascii="Calibri" w:eastAsia="Calibri" w:hAnsi="Calibri" w:cs="Calibri"/>
                <w:i/>
                <w:iCs/>
                <w:color w:val="000000"/>
                <w:szCs w:val="16"/>
                <w:lang w:val="nl-BE" w:eastAsia="en-US"/>
              </w:rPr>
              <w:t xml:space="preserve"> </w:t>
            </w:r>
            <w:r w:rsidR="00340529">
              <w:rPr>
                <w:rFonts w:ascii="Calibri" w:eastAsia="Calibri" w:hAnsi="Calibri" w:cs="Calibri"/>
                <w:i/>
                <w:iCs/>
                <w:color w:val="000000"/>
                <w:szCs w:val="16"/>
                <w:lang w:val="nl-BE" w:eastAsia="en-US"/>
              </w:rPr>
              <w:t xml:space="preserve">naar </w:t>
            </w:r>
            <w:r w:rsidR="00964A1D">
              <w:rPr>
                <w:rFonts w:ascii="Calibri" w:eastAsia="Calibri" w:hAnsi="Calibri" w:cs="Calibri"/>
                <w:i/>
                <w:iCs/>
                <w:color w:val="000000"/>
                <w:szCs w:val="16"/>
                <w:lang w:val="nl-BE" w:eastAsia="en-US"/>
              </w:rPr>
              <w:t>operationelegroepen</w:t>
            </w:r>
            <w:r w:rsidR="00FF2311" w:rsidRPr="00FF2311">
              <w:rPr>
                <w:rFonts w:ascii="Calibri" w:eastAsia="Calibri" w:hAnsi="Calibri" w:cs="Calibri"/>
                <w:i/>
                <w:iCs/>
                <w:color w:val="000000"/>
                <w:szCs w:val="16"/>
                <w:lang w:val="nl-BE" w:eastAsia="en-US"/>
              </w:rPr>
              <w:t>@lv.vlaanderen.be.</w:t>
            </w:r>
          </w:p>
        </w:tc>
      </w:tr>
    </w:tbl>
    <w:p w14:paraId="4C01B79C" w14:textId="77777777" w:rsidR="00F2260E" w:rsidRPr="00FC3726" w:rsidRDefault="00F2260E" w:rsidP="00F2260E">
      <w:pPr>
        <w:rPr>
          <w:rFonts w:ascii="Calibri" w:eastAsia="Calibri" w:hAnsi="Calibri" w:cs="Calibri"/>
          <w:color w:val="000000"/>
          <w:lang w:eastAsia="en-US"/>
        </w:rPr>
      </w:pPr>
    </w:p>
    <w:tbl>
      <w:tblPr>
        <w:tblW w:w="0" w:type="auto"/>
        <w:tblLayout w:type="fixed"/>
        <w:tblCellMar>
          <w:left w:w="70" w:type="dxa"/>
          <w:right w:w="70" w:type="dxa"/>
        </w:tblCellMar>
        <w:tblLook w:val="0000" w:firstRow="0" w:lastRow="0" w:firstColumn="0" w:lastColumn="0" w:noHBand="0" w:noVBand="0"/>
      </w:tblPr>
      <w:tblGrid>
        <w:gridCol w:w="437"/>
        <w:gridCol w:w="2327"/>
        <w:gridCol w:w="7515"/>
      </w:tblGrid>
      <w:tr w:rsidR="00396432" w:rsidRPr="008150A5" w14:paraId="4C01B7A4" w14:textId="77777777" w:rsidTr="005C6E63">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Heading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2"/>
            <w:shd w:val="pct50" w:color="000000" w:fill="auto"/>
          </w:tcPr>
          <w:p w14:paraId="4C01B7A3" w14:textId="77777777" w:rsidR="00396432" w:rsidRPr="00F2260E" w:rsidRDefault="00A20C13" w:rsidP="00577CD8">
            <w:pPr>
              <w:pStyle w:val="Heading3"/>
              <w:spacing w:after="360"/>
              <w:rPr>
                <w:rFonts w:ascii="Calibri" w:hAnsi="Calibri" w:cs="Calibri"/>
                <w:color w:val="FFFFFF"/>
                <w:sz w:val="24"/>
                <w:szCs w:val="24"/>
              </w:rPr>
            </w:pPr>
            <w:r w:rsidRPr="00F2260E">
              <w:rPr>
                <w:rFonts w:ascii="Calibri" w:hAnsi="Calibri" w:cs="Calibri"/>
                <w:color w:val="FFFFFF"/>
                <w:sz w:val="24"/>
                <w:szCs w:val="24"/>
              </w:rPr>
              <w:t xml:space="preserve">Identificatie van </w:t>
            </w:r>
            <w:r w:rsidR="0018435C">
              <w:rPr>
                <w:rFonts w:ascii="Calibri" w:hAnsi="Calibri" w:cs="Calibri"/>
                <w:color w:val="FFFFFF"/>
                <w:sz w:val="24"/>
                <w:szCs w:val="24"/>
              </w:rPr>
              <w:t>de operationele groep</w:t>
            </w:r>
          </w:p>
        </w:tc>
      </w:tr>
      <w:tr w:rsidR="00577CD8" w:rsidRPr="00E27987" w14:paraId="0031905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vAlign w:val="center"/>
          </w:tcPr>
          <w:p w14:paraId="4A9FFA04" w14:textId="76458857" w:rsidR="00577CD8" w:rsidRPr="00173125" w:rsidRDefault="00577CD8" w:rsidP="00266381">
            <w:pPr>
              <w:jc w:val="right"/>
              <w:rPr>
                <w:rFonts w:ascii="Garamond" w:hAnsi="Garamond"/>
                <w:sz w:val="22"/>
                <w:szCs w:val="22"/>
              </w:rPr>
            </w:pPr>
            <w:r w:rsidRPr="00F2260E">
              <w:rPr>
                <w:rFonts w:ascii="Calibri" w:eastAsia="Calibri" w:hAnsi="Calibri" w:cs="Calibri"/>
                <w:b/>
                <w:color w:val="000000"/>
                <w:lang w:val="nl-BE" w:eastAsia="en-US"/>
              </w:rPr>
              <w:t>1</w:t>
            </w:r>
          </w:p>
        </w:tc>
        <w:tc>
          <w:tcPr>
            <w:tcW w:w="9842" w:type="dxa"/>
            <w:gridSpan w:val="2"/>
            <w:tcBorders>
              <w:top w:val="nil"/>
              <w:left w:val="nil"/>
              <w:bottom w:val="nil"/>
              <w:right w:val="nil"/>
            </w:tcBorders>
            <w:shd w:val="clear" w:color="000000" w:fill="auto"/>
            <w:vAlign w:val="center"/>
          </w:tcPr>
          <w:p w14:paraId="251DB83C" w14:textId="76DDD448" w:rsidR="00577CD8" w:rsidRPr="00F2260E" w:rsidRDefault="00577CD8" w:rsidP="00266381">
            <w:pPr>
              <w:spacing w:before="80"/>
              <w:rPr>
                <w:rFonts w:asciiTheme="minorHAnsi" w:hAnsiTheme="minorHAnsi" w:cstheme="minorHAnsi"/>
              </w:rPr>
            </w:pPr>
            <w:r w:rsidRPr="00F2260E">
              <w:rPr>
                <w:rFonts w:ascii="Calibri" w:eastAsia="Calibri" w:hAnsi="Calibri" w:cs="Calibri"/>
                <w:b/>
                <w:bCs/>
                <w:color w:val="000000"/>
                <w:lang w:val="nl-BE" w:eastAsia="en-US"/>
              </w:rPr>
              <w:t xml:space="preserve">Vul de gegevens van </w:t>
            </w:r>
            <w:r>
              <w:rPr>
                <w:rFonts w:ascii="Calibri" w:eastAsia="Calibri" w:hAnsi="Calibri" w:cs="Calibri"/>
                <w:b/>
                <w:bCs/>
                <w:color w:val="000000"/>
                <w:lang w:val="nl-BE" w:eastAsia="en-US"/>
              </w:rPr>
              <w:t>de operationele groep</w:t>
            </w:r>
            <w:r w:rsidRPr="00F2260E">
              <w:rPr>
                <w:rFonts w:ascii="Calibri" w:eastAsia="Calibri" w:hAnsi="Calibri" w:cs="Calibri"/>
                <w:b/>
                <w:bCs/>
                <w:color w:val="000000"/>
                <w:lang w:val="nl-BE" w:eastAsia="en-US"/>
              </w:rPr>
              <w:t xml:space="preserve"> in</w:t>
            </w:r>
            <w:r>
              <w:rPr>
                <w:rFonts w:ascii="Calibri" w:eastAsia="Calibri" w:hAnsi="Calibri" w:cs="Calibri"/>
                <w:b/>
                <w:bCs/>
                <w:color w:val="000000"/>
                <w:lang w:val="nl-BE" w:eastAsia="en-US"/>
              </w:rPr>
              <w:t>.</w:t>
            </w:r>
          </w:p>
        </w:tc>
      </w:tr>
      <w:tr w:rsidR="005C6E63" w:rsidRPr="00E27987" w14:paraId="4C01B7AE"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AC" w14:textId="77777777"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 xml:space="preserve">Naam </w:t>
            </w:r>
            <w:r>
              <w:rPr>
                <w:rFonts w:asciiTheme="minorHAnsi" w:hAnsiTheme="minorHAnsi" w:cstheme="minorHAnsi"/>
              </w:rPr>
              <w:t>operationele groep</w:t>
            </w:r>
            <w:r w:rsidRPr="00F2260E">
              <w:rPr>
                <w:rFonts w:asciiTheme="minorHAnsi" w:hAnsiTheme="minorHAnsi" w:cstheme="minorHAnsi"/>
                <w:b/>
              </w:rPr>
              <w:t xml:space="preserve"> </w:t>
            </w:r>
          </w:p>
        </w:tc>
        <w:tc>
          <w:tcPr>
            <w:tcW w:w="7515" w:type="dxa"/>
            <w:tcBorders>
              <w:top w:val="nil"/>
              <w:left w:val="nil"/>
              <w:bottom w:val="dotted" w:sz="4" w:space="0" w:color="auto"/>
              <w:right w:val="nil"/>
            </w:tcBorders>
            <w:shd w:val="clear" w:color="000000" w:fill="auto"/>
            <w:vAlign w:val="center"/>
          </w:tcPr>
          <w:p w14:paraId="4C01B7AD"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5C6E63" w:rsidRPr="00E27987" w14:paraId="4C01B7B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B0" w14:textId="2202122E" w:rsidR="005C6E63" w:rsidRPr="00F2260E" w:rsidRDefault="005C6E63" w:rsidP="008E3CBF">
            <w:pPr>
              <w:spacing w:before="40"/>
              <w:jc w:val="right"/>
              <w:rPr>
                <w:rFonts w:asciiTheme="minorHAnsi" w:hAnsiTheme="minorHAnsi" w:cstheme="minorHAnsi"/>
              </w:rPr>
            </w:pPr>
            <w:r>
              <w:rPr>
                <w:rFonts w:asciiTheme="minorHAnsi" w:hAnsiTheme="minorHAnsi" w:cstheme="minorHAnsi"/>
              </w:rPr>
              <w:t>Indiener</w:t>
            </w:r>
            <w:r w:rsidRPr="00F2260E">
              <w:rPr>
                <w:rFonts w:asciiTheme="minorHAnsi" w:hAnsiTheme="minorHAnsi" w:cstheme="minorHAnsi"/>
              </w:rPr>
              <w:t xml:space="preserve"> </w:t>
            </w:r>
          </w:p>
        </w:tc>
        <w:tc>
          <w:tcPr>
            <w:tcW w:w="7515" w:type="dxa"/>
            <w:tcBorders>
              <w:top w:val="dotted" w:sz="4" w:space="0" w:color="auto"/>
              <w:left w:val="nil"/>
              <w:bottom w:val="dotted" w:sz="4" w:space="0" w:color="auto"/>
              <w:right w:val="nil"/>
            </w:tcBorders>
            <w:shd w:val="clear" w:color="000000" w:fill="auto"/>
            <w:vAlign w:val="center"/>
          </w:tcPr>
          <w:p w14:paraId="4C01B7B1" w14:textId="77777777" w:rsidR="005C6E63" w:rsidRPr="00F2260E" w:rsidRDefault="005C6E63"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570B4" w:rsidRPr="00E27987" w14:paraId="40E49B6D" w14:textId="77777777" w:rsidTr="00D5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tcPr>
          <w:p w14:paraId="362486EE" w14:textId="77777777" w:rsidR="000F6724" w:rsidRDefault="00D55D4B" w:rsidP="000F6724">
            <w:pPr>
              <w:spacing w:before="40"/>
              <w:jc w:val="right"/>
              <w:rPr>
                <w:rFonts w:asciiTheme="minorHAnsi" w:hAnsiTheme="minorHAnsi" w:cstheme="minorHAnsi"/>
              </w:rPr>
            </w:pPr>
            <w:r>
              <w:rPr>
                <w:rFonts w:asciiTheme="minorHAnsi" w:hAnsiTheme="minorHAnsi" w:cstheme="minorHAnsi"/>
              </w:rPr>
              <w:t>Korte samenvatting</w:t>
            </w:r>
            <w:r w:rsidR="00FC2EF6">
              <w:rPr>
                <w:rFonts w:asciiTheme="minorHAnsi" w:hAnsiTheme="minorHAnsi" w:cstheme="minorHAnsi"/>
              </w:rPr>
              <w:t xml:space="preserve"> (bevat het doel, de belangrijkste mogelijke resultaten en </w:t>
            </w:r>
            <w:r w:rsidR="00845EDA">
              <w:rPr>
                <w:rFonts w:asciiTheme="minorHAnsi" w:hAnsiTheme="minorHAnsi" w:cstheme="minorHAnsi"/>
              </w:rPr>
              <w:t xml:space="preserve">de </w:t>
            </w:r>
            <w:r w:rsidR="00FC2EF6">
              <w:rPr>
                <w:rFonts w:asciiTheme="minorHAnsi" w:hAnsiTheme="minorHAnsi" w:cstheme="minorHAnsi"/>
              </w:rPr>
              <w:t>toegevoegde waarde voor de telers</w:t>
            </w:r>
            <w:r w:rsidR="00964A1D">
              <w:rPr>
                <w:rFonts w:asciiTheme="minorHAnsi" w:hAnsiTheme="minorHAnsi" w:cstheme="minorHAnsi"/>
              </w:rPr>
              <w:t xml:space="preserve"> en sector</w:t>
            </w:r>
            <w:r w:rsidR="00FC2EF6">
              <w:rPr>
                <w:rFonts w:asciiTheme="minorHAnsi" w:hAnsiTheme="minorHAnsi" w:cstheme="minorHAnsi"/>
              </w:rPr>
              <w:t>)</w:t>
            </w:r>
          </w:p>
          <w:p w14:paraId="29E06091" w14:textId="32592FD4" w:rsidR="00F570B4" w:rsidRDefault="00D55D4B" w:rsidP="000F6724">
            <w:pPr>
              <w:spacing w:before="40"/>
              <w:jc w:val="right"/>
              <w:rPr>
                <w:rFonts w:asciiTheme="minorHAnsi" w:hAnsiTheme="minorHAnsi" w:cstheme="minorHAnsi"/>
              </w:rPr>
            </w:pPr>
            <w:r>
              <w:rPr>
                <w:rFonts w:asciiTheme="minorHAnsi" w:hAnsiTheme="minorHAnsi" w:cstheme="minorHAnsi"/>
              </w:rPr>
              <w:t xml:space="preserve"> (max</w:t>
            </w:r>
            <w:r w:rsidR="00340529">
              <w:rPr>
                <w:rFonts w:asciiTheme="minorHAnsi" w:hAnsiTheme="minorHAnsi" w:cstheme="minorHAnsi"/>
              </w:rPr>
              <w:t>.</w:t>
            </w:r>
            <w:r>
              <w:rPr>
                <w:rFonts w:asciiTheme="minorHAnsi" w:hAnsiTheme="minorHAnsi" w:cstheme="minorHAnsi"/>
              </w:rPr>
              <w:t xml:space="preserve"> </w:t>
            </w:r>
            <w:r w:rsidR="00FC0862">
              <w:rPr>
                <w:rFonts w:asciiTheme="minorHAnsi" w:hAnsiTheme="minorHAnsi" w:cstheme="minorHAnsi"/>
              </w:rPr>
              <w:t>20</w:t>
            </w:r>
            <w:r w:rsidR="00F570B4">
              <w:rPr>
                <w:rFonts w:asciiTheme="minorHAnsi" w:hAnsiTheme="minorHAnsi" w:cstheme="minorHAnsi"/>
              </w:rPr>
              <w:t xml:space="preserve"> lijnen)</w:t>
            </w:r>
          </w:p>
        </w:tc>
        <w:tc>
          <w:tcPr>
            <w:tcW w:w="7515" w:type="dxa"/>
            <w:tcBorders>
              <w:top w:val="dotted" w:sz="4" w:space="0" w:color="auto"/>
              <w:left w:val="nil"/>
              <w:bottom w:val="dotted" w:sz="4" w:space="0" w:color="auto"/>
              <w:right w:val="nil"/>
            </w:tcBorders>
            <w:shd w:val="clear" w:color="000000" w:fill="auto"/>
            <w:vAlign w:val="center"/>
          </w:tcPr>
          <w:p w14:paraId="298CF5A1" w14:textId="7C5F307D" w:rsidR="00F570B4" w:rsidRDefault="00D55D4B"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p w14:paraId="1FB7D7BD" w14:textId="77777777" w:rsidR="00F570B4" w:rsidRDefault="00F570B4" w:rsidP="00266381">
            <w:pPr>
              <w:spacing w:before="80"/>
              <w:rPr>
                <w:rFonts w:asciiTheme="minorHAnsi" w:hAnsiTheme="minorHAnsi" w:cstheme="minorHAnsi"/>
              </w:rPr>
            </w:pPr>
          </w:p>
          <w:p w14:paraId="6ADC349D" w14:textId="77777777" w:rsidR="00F570B4" w:rsidRDefault="00F570B4" w:rsidP="00266381">
            <w:pPr>
              <w:spacing w:before="80"/>
              <w:rPr>
                <w:rFonts w:asciiTheme="minorHAnsi" w:hAnsiTheme="minorHAnsi" w:cstheme="minorHAnsi"/>
              </w:rPr>
            </w:pPr>
          </w:p>
          <w:p w14:paraId="1FE575CA" w14:textId="77777777" w:rsidR="00D55D4B" w:rsidRPr="00F2260E" w:rsidRDefault="00D55D4B" w:rsidP="00266381">
            <w:pPr>
              <w:spacing w:before="80"/>
              <w:rPr>
                <w:rFonts w:asciiTheme="minorHAnsi" w:hAnsiTheme="minorHAnsi" w:cstheme="minorHAnsi"/>
              </w:rPr>
            </w:pPr>
          </w:p>
        </w:tc>
      </w:tr>
    </w:tbl>
    <w:p w14:paraId="4C01B7B4" w14:textId="77777777" w:rsidR="00A20C13" w:rsidRDefault="00A20C13" w:rsidP="00266381">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397"/>
        <w:gridCol w:w="24"/>
        <w:gridCol w:w="2330"/>
        <w:gridCol w:w="7512"/>
      </w:tblGrid>
      <w:tr w:rsidR="00A3332F" w:rsidRPr="008150A5" w14:paraId="4C01B7B7" w14:textId="77777777" w:rsidTr="005C6E63">
        <w:trPr>
          <w:trHeight w:hRule="exact" w:val="357"/>
        </w:trPr>
        <w:tc>
          <w:tcPr>
            <w:tcW w:w="434" w:type="dxa"/>
            <w:gridSpan w:val="3"/>
            <w:tcBorders>
              <w:top w:val="nil"/>
              <w:left w:val="nil"/>
              <w:bottom w:val="nil"/>
              <w:right w:val="nil"/>
            </w:tcBorders>
          </w:tcPr>
          <w:p w14:paraId="4C01B7B5" w14:textId="77777777" w:rsidR="00A3332F" w:rsidRPr="008150A5" w:rsidRDefault="00A3332F" w:rsidP="00266381">
            <w:pPr>
              <w:rPr>
                <w:rFonts w:ascii="Arial" w:hAnsi="Arial" w:cs="Arial"/>
                <w:sz w:val="22"/>
              </w:rPr>
            </w:pPr>
          </w:p>
        </w:tc>
        <w:tc>
          <w:tcPr>
            <w:tcW w:w="9842" w:type="dxa"/>
            <w:gridSpan w:val="2"/>
            <w:tcBorders>
              <w:top w:val="nil"/>
              <w:left w:val="nil"/>
              <w:bottom w:val="nil"/>
              <w:right w:val="nil"/>
            </w:tcBorders>
            <w:shd w:val="pct50" w:color="000000" w:fill="auto"/>
          </w:tcPr>
          <w:p w14:paraId="4C01B7B6" w14:textId="77777777" w:rsidR="00A3332F" w:rsidRPr="008150A5" w:rsidRDefault="00A3332F" w:rsidP="00266381">
            <w:pPr>
              <w:pStyle w:val="Heading3"/>
              <w:spacing w:after="0"/>
              <w:rPr>
                <w:rFonts w:ascii="Arial" w:hAnsi="Arial"/>
                <w:color w:val="FFFFFF"/>
              </w:rPr>
            </w:pPr>
            <w:r w:rsidRPr="00F2260E">
              <w:rPr>
                <w:rFonts w:ascii="Calibri" w:hAnsi="Calibri" w:cs="Calibri"/>
                <w:color w:val="FFFFFF"/>
                <w:sz w:val="24"/>
                <w:szCs w:val="24"/>
              </w:rPr>
              <w:t>Identificatie van de indiener</w:t>
            </w:r>
          </w:p>
        </w:tc>
      </w:tr>
      <w:tr w:rsidR="00F2260E" w:rsidRPr="00F2260E" w14:paraId="4C01B7BD" w14:textId="77777777" w:rsidTr="005C6E63">
        <w:tblPrEx>
          <w:tblCellMar>
            <w:top w:w="57" w:type="dxa"/>
            <w:left w:w="57" w:type="dxa"/>
            <w:right w:w="57" w:type="dxa"/>
          </w:tblCellMar>
        </w:tblPrEx>
        <w:trPr>
          <w:gridBefore w:val="1"/>
          <w:wBefore w:w="13" w:type="dxa"/>
          <w:trHeight w:val="340"/>
        </w:trPr>
        <w:tc>
          <w:tcPr>
            <w:tcW w:w="397" w:type="dxa"/>
            <w:tcBorders>
              <w:top w:val="nil"/>
              <w:left w:val="nil"/>
              <w:bottom w:val="nil"/>
              <w:right w:val="nil"/>
            </w:tcBorders>
            <w:shd w:val="clear" w:color="auto" w:fill="auto"/>
          </w:tcPr>
          <w:p w14:paraId="4C01B7BB" w14:textId="77777777" w:rsidR="00F2260E" w:rsidRPr="00F2260E" w:rsidRDefault="00F2260E" w:rsidP="00266381">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4C01B7BC" w14:textId="77777777" w:rsidR="00F2260E" w:rsidRPr="00F2260E" w:rsidRDefault="00F2260E" w:rsidP="00266381">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5C6E63" w:rsidRPr="00F2260E" w14:paraId="4C01B7C0"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BE" w14:textId="212B4D31"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Naam instelling</w:t>
            </w:r>
          </w:p>
        </w:tc>
        <w:tc>
          <w:tcPr>
            <w:tcW w:w="7512" w:type="dxa"/>
            <w:tcBorders>
              <w:bottom w:val="dotted" w:sz="4" w:space="0" w:color="auto"/>
            </w:tcBorders>
            <w:shd w:val="clear" w:color="000000" w:fill="auto"/>
          </w:tcPr>
          <w:p w14:paraId="4C01B7BF"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1"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2"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4"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5"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9"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7"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8"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A"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B"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D0" w14:textId="0F1FAB25" w:rsidR="00F8727E" w:rsidRPr="00F2260E" w:rsidRDefault="00F8727E" w:rsidP="008E3CBF">
            <w:pPr>
              <w:spacing w:before="40"/>
              <w:jc w:val="right"/>
              <w:rPr>
                <w:rFonts w:asciiTheme="minorHAnsi" w:hAnsiTheme="minorHAnsi" w:cstheme="minorHAnsi"/>
              </w:rPr>
            </w:pPr>
            <w:r w:rsidRPr="00F2260E">
              <w:rPr>
                <w:rFonts w:asciiTheme="minorHAnsi" w:hAnsiTheme="minorHAnsi" w:cstheme="minorHAnsi"/>
              </w:rPr>
              <w:t>E-mail</w:t>
            </w:r>
            <w:r w:rsidR="006D0A83">
              <w:rPr>
                <w:rFonts w:asciiTheme="minorHAnsi" w:hAnsiTheme="minorHAnsi" w:cstheme="minorHAnsi"/>
              </w:rPr>
              <w:t xml:space="preserve"> (1)</w:t>
            </w:r>
            <w:r w:rsidRPr="00F2260E">
              <w:rPr>
                <w:rFonts w:asciiTheme="minorHAnsi" w:hAnsiTheme="minorHAnsi" w:cstheme="minorHAnsi"/>
              </w:rPr>
              <w:t xml:space="preserve"> </w:t>
            </w:r>
          </w:p>
        </w:tc>
        <w:tc>
          <w:tcPr>
            <w:tcW w:w="7512" w:type="dxa"/>
            <w:tcBorders>
              <w:top w:val="dotted" w:sz="4" w:space="0" w:color="auto"/>
              <w:bottom w:val="dotted" w:sz="4" w:space="0" w:color="auto"/>
            </w:tcBorders>
            <w:shd w:val="clear" w:color="000000" w:fill="auto"/>
          </w:tcPr>
          <w:p w14:paraId="4C01B7D1" w14:textId="77777777" w:rsidR="00F8727E" w:rsidRPr="00F2260E" w:rsidRDefault="00F8727E"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433AA3" w:rsidRDefault="00A3332F" w:rsidP="00266381">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F8727E" w:rsidRPr="00F2260E" w14:paraId="4C01B7D9" w14:textId="77777777" w:rsidTr="00A215FC">
        <w:trPr>
          <w:trHeight w:val="357"/>
        </w:trPr>
        <w:tc>
          <w:tcPr>
            <w:tcW w:w="1631" w:type="dxa"/>
          </w:tcPr>
          <w:p w14:paraId="4C01B7D4" w14:textId="77777777" w:rsidR="00F8727E" w:rsidRPr="00F2260E" w:rsidRDefault="009379CB" w:rsidP="00266381">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266381">
            <w:pPr>
              <w:pStyle w:val="Heading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4C59A9">
              <w:rPr>
                <w:rFonts w:asciiTheme="minorHAnsi" w:hAnsiTheme="minorHAnsi" w:cstheme="minorHAnsi"/>
                <w:b w:val="0"/>
                <w:sz w:val="20"/>
              </w:rPr>
            </w:r>
            <w:r w:rsidR="004C59A9">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266381">
            <w:pPr>
              <w:pStyle w:val="Heading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4C01B7D7" w14:textId="77777777" w:rsidR="00F8727E" w:rsidRPr="00F2260E" w:rsidRDefault="009379CB" w:rsidP="00266381">
            <w:pPr>
              <w:pStyle w:val="Heading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4C01B7D8" w14:textId="77777777" w:rsidR="00F8727E" w:rsidRPr="00F2260E" w:rsidRDefault="00F8727E" w:rsidP="00266381">
            <w:pPr>
              <w:pStyle w:val="Heading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A215FC">
        <w:trPr>
          <w:trHeight w:val="357"/>
        </w:trPr>
        <w:tc>
          <w:tcPr>
            <w:tcW w:w="1631" w:type="dxa"/>
          </w:tcPr>
          <w:p w14:paraId="4C01B7DA" w14:textId="77777777" w:rsidR="00F8727E" w:rsidRPr="00F2260E" w:rsidRDefault="00F8727E" w:rsidP="00266381">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266381">
            <w:pPr>
              <w:pStyle w:val="Heading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4C59A9">
              <w:rPr>
                <w:rFonts w:asciiTheme="minorHAnsi" w:hAnsiTheme="minorHAnsi" w:cstheme="minorHAnsi"/>
                <w:b w:val="0"/>
                <w:sz w:val="20"/>
              </w:rPr>
            </w:r>
            <w:r w:rsidR="004C59A9">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266381">
            <w:pPr>
              <w:pStyle w:val="Heading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4C01B7DD" w14:textId="77777777" w:rsidR="00F8727E" w:rsidRPr="00F2260E" w:rsidRDefault="00F8727E" w:rsidP="00266381">
            <w:pPr>
              <w:pStyle w:val="Heading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4C01B7DE" w14:textId="77777777" w:rsidR="00F8727E" w:rsidRPr="00F2260E" w:rsidRDefault="00F8727E" w:rsidP="00266381">
            <w:pPr>
              <w:pStyle w:val="Heading3"/>
              <w:spacing w:after="0"/>
              <w:rPr>
                <w:rFonts w:asciiTheme="minorHAnsi" w:hAnsiTheme="minorHAnsi" w:cstheme="minorHAnsi"/>
                <w:b w:val="0"/>
                <w:sz w:val="20"/>
              </w:rPr>
            </w:pPr>
          </w:p>
        </w:tc>
      </w:tr>
    </w:tbl>
    <w:p w14:paraId="4C01B7E0" w14:textId="77777777" w:rsidR="00A3332F" w:rsidRPr="00433AA3" w:rsidRDefault="00A3332F" w:rsidP="00266381">
      <w:pPr>
        <w:rPr>
          <w:rFonts w:asciiTheme="minorHAnsi" w:hAnsiTheme="minorHAnsi" w:cstheme="minorHAnsi"/>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A3332F" w:rsidRPr="00F2260E" w14:paraId="4C01B7EF" w14:textId="77777777" w:rsidTr="00266381">
        <w:trPr>
          <w:cantSplit/>
          <w:trHeight w:val="357"/>
        </w:trPr>
        <w:tc>
          <w:tcPr>
            <w:tcW w:w="2765" w:type="dxa"/>
            <w:tcBorders>
              <w:top w:val="nil"/>
              <w:left w:val="nil"/>
              <w:bottom w:val="nil"/>
              <w:right w:val="nil"/>
            </w:tcBorders>
            <w:shd w:val="clear" w:color="000000" w:fill="auto"/>
          </w:tcPr>
          <w:p w14:paraId="4C01B7E1" w14:textId="77777777" w:rsidR="00A3332F" w:rsidRPr="00F2260E" w:rsidRDefault="009379CB" w:rsidP="008E3CBF">
            <w:pPr>
              <w:spacing w:before="40"/>
              <w:ind w:left="510"/>
              <w:jc w:val="right"/>
              <w:rPr>
                <w:rFonts w:asciiTheme="minorHAnsi" w:hAnsiTheme="minorHAnsi" w:cstheme="minorHAnsi"/>
                <w:b/>
              </w:rPr>
            </w:pPr>
            <w:r>
              <w:rPr>
                <w:rFonts w:asciiTheme="minorHAnsi" w:hAnsiTheme="minorHAnsi" w:cstheme="minorHAnsi"/>
              </w:rPr>
              <w:t>btw</w:t>
            </w:r>
            <w:r w:rsidR="00A3332F"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4C01B7E2" w14:textId="77777777" w:rsidR="00A3332F" w:rsidRPr="00F2260E" w:rsidRDefault="00A3332F" w:rsidP="00266381">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4C01B7EE" w14:textId="77777777" w:rsidR="00A3332F" w:rsidRPr="00F2260E" w:rsidRDefault="00A3332F" w:rsidP="00266381">
            <w:pPr>
              <w:spacing w:before="60" w:after="40"/>
              <w:rPr>
                <w:rFonts w:asciiTheme="minorHAnsi" w:hAnsiTheme="minorHAnsi" w:cstheme="minorHAnsi"/>
              </w:rPr>
            </w:pPr>
          </w:p>
        </w:tc>
      </w:tr>
    </w:tbl>
    <w:p w14:paraId="4C01B804" w14:textId="419961B0" w:rsidR="00A3332F" w:rsidRPr="00433AA3" w:rsidRDefault="00A3332F" w:rsidP="00266381">
      <w:pPr>
        <w:rPr>
          <w:rFonts w:asciiTheme="minorHAnsi" w:hAnsiTheme="minorHAnsi" w:cstheme="minorHAnsi"/>
          <w:sz w:val="16"/>
          <w:szCs w:val="16"/>
        </w:rPr>
      </w:pPr>
    </w:p>
    <w:tbl>
      <w:tblPr>
        <w:tblW w:w="1026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8"/>
        <w:gridCol w:w="271"/>
        <w:gridCol w:w="273"/>
        <w:gridCol w:w="275"/>
        <w:gridCol w:w="275"/>
        <w:gridCol w:w="277"/>
        <w:gridCol w:w="275"/>
        <w:gridCol w:w="275"/>
        <w:gridCol w:w="279"/>
        <w:gridCol w:w="279"/>
        <w:gridCol w:w="279"/>
        <w:gridCol w:w="274"/>
        <w:gridCol w:w="291"/>
        <w:gridCol w:w="278"/>
        <w:gridCol w:w="279"/>
        <w:gridCol w:w="278"/>
        <w:gridCol w:w="279"/>
        <w:gridCol w:w="2737"/>
      </w:tblGrid>
      <w:tr w:rsidR="00266381" w:rsidRPr="0046581A" w14:paraId="7EB64076" w14:textId="77777777" w:rsidTr="00266381">
        <w:trPr>
          <w:cantSplit/>
          <w:trHeight w:val="357"/>
        </w:trPr>
        <w:tc>
          <w:tcPr>
            <w:tcW w:w="3088" w:type="dxa"/>
            <w:tcBorders>
              <w:top w:val="nil"/>
              <w:left w:val="nil"/>
              <w:bottom w:val="nil"/>
              <w:right w:val="single" w:sz="4" w:space="0" w:color="auto"/>
            </w:tcBorders>
            <w:tcMar>
              <w:left w:w="510" w:type="dxa"/>
            </w:tcMar>
          </w:tcPr>
          <w:p w14:paraId="6366D3E3" w14:textId="77777777" w:rsidR="00266381" w:rsidRPr="0046581A" w:rsidRDefault="00266381" w:rsidP="008E3CBF">
            <w:pPr>
              <w:spacing w:before="40"/>
              <w:ind w:right="190"/>
              <w:jc w:val="right"/>
              <w:rPr>
                <w:rFonts w:ascii="Garamond" w:hAnsi="Garamond"/>
                <w:b/>
                <w:sz w:val="22"/>
              </w:rPr>
            </w:pPr>
            <w:r>
              <w:rPr>
                <w:rFonts w:asciiTheme="minorHAnsi" w:hAnsiTheme="minorHAnsi" w:cstheme="minorHAnsi"/>
              </w:rPr>
              <w:t>IBAN-r</w:t>
            </w:r>
            <w:r w:rsidRPr="00F2260E">
              <w:rPr>
                <w:rFonts w:asciiTheme="minorHAnsi" w:hAnsiTheme="minorHAnsi" w:cstheme="minorHAnsi"/>
              </w:rPr>
              <w:t>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7ADB8E5E" w14:textId="77777777" w:rsidR="00266381" w:rsidRPr="00DC4DD5" w:rsidRDefault="00266381" w:rsidP="00266381">
            <w:pPr>
              <w:spacing w:before="80"/>
              <w:ind w:left="-6" w:firstLine="6"/>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53F1A35C" w14:textId="77777777" w:rsidR="00266381" w:rsidRPr="00DC4DD5"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814D9F5"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52FA8E87"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713ABAE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5219618"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48816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13E42D7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33B1A80B"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188781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2B744993"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273754D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left w:val="single" w:sz="12" w:space="0" w:color="auto"/>
              <w:bottom w:val="single" w:sz="4" w:space="0" w:color="auto"/>
            </w:tcBorders>
            <w:shd w:val="clear" w:color="000000" w:fill="auto"/>
          </w:tcPr>
          <w:p w14:paraId="10BF4834"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tcBorders>
            <w:shd w:val="clear" w:color="000000" w:fill="auto"/>
          </w:tcPr>
          <w:p w14:paraId="1541A2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1213FBC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right w:val="single" w:sz="12" w:space="0" w:color="auto"/>
            </w:tcBorders>
            <w:shd w:val="clear" w:color="000000" w:fill="auto"/>
          </w:tcPr>
          <w:p w14:paraId="23AE8BB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7" w:type="dxa"/>
            <w:tcBorders>
              <w:top w:val="nil"/>
              <w:bottom w:val="nil"/>
              <w:right w:val="nil"/>
            </w:tcBorders>
            <w:shd w:val="clear" w:color="000000" w:fill="auto"/>
          </w:tcPr>
          <w:p w14:paraId="7A32821B" w14:textId="77777777" w:rsidR="00266381" w:rsidRPr="007A7E34" w:rsidRDefault="00266381" w:rsidP="00522616">
            <w:pPr>
              <w:spacing w:before="80"/>
              <w:jc w:val="center"/>
              <w:rPr>
                <w:rFonts w:ascii="Arial" w:hAnsi="Arial"/>
                <w:sz w:val="18"/>
              </w:rPr>
            </w:pPr>
          </w:p>
        </w:tc>
      </w:tr>
    </w:tbl>
    <w:p w14:paraId="4C01B83C" w14:textId="77777777" w:rsidR="00A3332F" w:rsidRDefault="00A3332F" w:rsidP="00266381">
      <w:pPr>
        <w:rPr>
          <w:rFonts w:ascii="Garamond" w:hAnsi="Garamond"/>
          <w:sz w:val="16"/>
          <w:szCs w:val="16"/>
        </w:rPr>
      </w:pPr>
    </w:p>
    <w:p w14:paraId="45B8BE8A" w14:textId="77777777" w:rsidR="00433AA3" w:rsidRDefault="00433AA3" w:rsidP="00266381">
      <w:pPr>
        <w:rPr>
          <w:rFonts w:ascii="Garamond" w:hAnsi="Garamond"/>
          <w:sz w:val="16"/>
          <w:szCs w:val="16"/>
        </w:rPr>
      </w:pPr>
    </w:p>
    <w:tbl>
      <w:tblPr>
        <w:tblW w:w="0" w:type="auto"/>
        <w:tblLayout w:type="fixed"/>
        <w:tblCellMar>
          <w:left w:w="70" w:type="dxa"/>
          <w:right w:w="70" w:type="dxa"/>
        </w:tblCellMar>
        <w:tblLook w:val="0000" w:firstRow="0" w:lastRow="0" w:firstColumn="0" w:lastColumn="0" w:noHBand="0" w:noVBand="0"/>
      </w:tblPr>
      <w:tblGrid>
        <w:gridCol w:w="2764"/>
        <w:gridCol w:w="7512"/>
      </w:tblGrid>
      <w:tr w:rsidR="00A3332F" w:rsidRPr="00E27987" w14:paraId="4C01B83F" w14:textId="77777777" w:rsidTr="008E3CBF">
        <w:trPr>
          <w:trHeight w:val="357"/>
        </w:trPr>
        <w:tc>
          <w:tcPr>
            <w:tcW w:w="2764" w:type="dxa"/>
            <w:shd w:val="clear" w:color="000000" w:fill="auto"/>
          </w:tcPr>
          <w:p w14:paraId="21AE08AB" w14:textId="47411917" w:rsidR="00A3332F" w:rsidRPr="00266381" w:rsidRDefault="00A3332F" w:rsidP="008E3CBF">
            <w:pPr>
              <w:spacing w:before="40"/>
              <w:jc w:val="right"/>
              <w:rPr>
                <w:rFonts w:asciiTheme="minorHAnsi" w:hAnsiTheme="minorHAnsi" w:cstheme="minorHAnsi"/>
              </w:rPr>
            </w:pPr>
            <w:r w:rsidRPr="00F2260E">
              <w:rPr>
                <w:rFonts w:asciiTheme="minorHAnsi" w:hAnsiTheme="minorHAnsi" w:cstheme="minorHAnsi"/>
              </w:rPr>
              <w:t xml:space="preserve">Contactpersoon instelling </w:t>
            </w:r>
          </w:p>
        </w:tc>
        <w:tc>
          <w:tcPr>
            <w:tcW w:w="7512" w:type="dxa"/>
            <w:tcBorders>
              <w:bottom w:val="dotted" w:sz="4" w:space="0" w:color="auto"/>
            </w:tcBorders>
            <w:shd w:val="clear" w:color="000000" w:fill="auto"/>
          </w:tcPr>
          <w:p w14:paraId="4C01B83E"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8E3CBF">
        <w:trPr>
          <w:trHeight w:val="357"/>
        </w:trPr>
        <w:tc>
          <w:tcPr>
            <w:tcW w:w="2764" w:type="dxa"/>
            <w:shd w:val="clear" w:color="000000" w:fill="auto"/>
          </w:tcPr>
          <w:p w14:paraId="4C01B840"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512" w:type="dxa"/>
            <w:tcBorders>
              <w:top w:val="dotted" w:sz="4" w:space="0" w:color="auto"/>
              <w:bottom w:val="dotted" w:sz="4" w:space="0" w:color="auto"/>
            </w:tcBorders>
            <w:shd w:val="clear" w:color="000000" w:fill="auto"/>
          </w:tcPr>
          <w:p w14:paraId="4C01B841"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1D13BBB" w14:textId="77777777" w:rsidTr="008E3CBF">
        <w:trPr>
          <w:trHeight w:val="357"/>
        </w:trPr>
        <w:tc>
          <w:tcPr>
            <w:tcW w:w="2764" w:type="dxa"/>
            <w:shd w:val="clear" w:color="000000" w:fill="auto"/>
          </w:tcPr>
          <w:p w14:paraId="56DD77C8" w14:textId="62ED5E22" w:rsidR="008E3CBF" w:rsidRPr="00F2260E" w:rsidRDefault="008E3CBF" w:rsidP="00266381">
            <w:pPr>
              <w:spacing w:before="40"/>
              <w:jc w:val="right"/>
              <w:rPr>
                <w:rFonts w:asciiTheme="minorHAnsi" w:hAnsiTheme="minorHAnsi" w:cstheme="minorHAnsi"/>
              </w:rPr>
            </w:pPr>
            <w:r>
              <w:rPr>
                <w:rFonts w:asciiTheme="minorHAnsi" w:hAnsiTheme="minorHAnsi" w:cstheme="minorHAnsi"/>
              </w:rPr>
              <w:t>Telefoon</w:t>
            </w:r>
          </w:p>
        </w:tc>
        <w:tc>
          <w:tcPr>
            <w:tcW w:w="7512" w:type="dxa"/>
            <w:tcBorders>
              <w:top w:val="dotted" w:sz="4" w:space="0" w:color="auto"/>
              <w:bottom w:val="dotted" w:sz="4" w:space="0" w:color="auto"/>
            </w:tcBorders>
            <w:shd w:val="clear" w:color="000000" w:fill="auto"/>
          </w:tcPr>
          <w:p w14:paraId="09490854" w14:textId="03A8AF0A" w:rsidR="008E3CBF" w:rsidRPr="00F2260E" w:rsidRDefault="008E3CB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8E3CBF">
        <w:trPr>
          <w:trHeight w:val="357"/>
        </w:trPr>
        <w:tc>
          <w:tcPr>
            <w:tcW w:w="2764" w:type="dxa"/>
            <w:shd w:val="clear" w:color="000000" w:fill="auto"/>
          </w:tcPr>
          <w:p w14:paraId="4C01B843" w14:textId="7D8CFA10"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E-mail</w:t>
            </w:r>
            <w:r w:rsidR="006D0A83">
              <w:rPr>
                <w:rFonts w:asciiTheme="minorHAnsi" w:hAnsiTheme="minorHAnsi" w:cstheme="minorHAnsi"/>
              </w:rPr>
              <w:t xml:space="preserve"> (1)</w:t>
            </w:r>
            <w:r w:rsidRPr="00F2260E">
              <w:rPr>
                <w:rFonts w:asciiTheme="minorHAnsi" w:hAnsiTheme="minorHAnsi" w:cstheme="minorHAnsi"/>
              </w:rPr>
              <w:t xml:space="preserve"> </w:t>
            </w:r>
          </w:p>
        </w:tc>
        <w:tc>
          <w:tcPr>
            <w:tcW w:w="7512" w:type="dxa"/>
            <w:tcBorders>
              <w:top w:val="dotted" w:sz="4" w:space="0" w:color="auto"/>
              <w:bottom w:val="dotted" w:sz="4" w:space="0" w:color="auto"/>
            </w:tcBorders>
            <w:shd w:val="clear" w:color="000000" w:fill="auto"/>
          </w:tcPr>
          <w:p w14:paraId="4C01B844"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BD18AC0" w14:textId="77777777" w:rsidTr="008E3CBF">
        <w:trPr>
          <w:trHeight w:val="357"/>
        </w:trPr>
        <w:tc>
          <w:tcPr>
            <w:tcW w:w="2764" w:type="dxa"/>
            <w:shd w:val="clear" w:color="000000" w:fill="auto"/>
          </w:tcPr>
          <w:p w14:paraId="4C7A2AF5" w14:textId="794FBEFD"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Budgettair verantwoordelijke</w:t>
            </w:r>
          </w:p>
        </w:tc>
        <w:tc>
          <w:tcPr>
            <w:tcW w:w="7512" w:type="dxa"/>
            <w:tcBorders>
              <w:top w:val="dotted" w:sz="4" w:space="0" w:color="auto"/>
              <w:bottom w:val="dotted" w:sz="4" w:space="0" w:color="auto"/>
            </w:tcBorders>
            <w:shd w:val="clear" w:color="000000" w:fill="auto"/>
          </w:tcPr>
          <w:p w14:paraId="05CEDBC3"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30C775F4" w14:textId="77777777" w:rsidTr="008E3CBF">
        <w:trPr>
          <w:trHeight w:val="357"/>
        </w:trPr>
        <w:tc>
          <w:tcPr>
            <w:tcW w:w="2764" w:type="dxa"/>
            <w:shd w:val="clear" w:color="000000" w:fill="auto"/>
          </w:tcPr>
          <w:p w14:paraId="60C4C97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787161F2"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0F4182FA" w14:textId="77777777" w:rsidTr="008E3CBF">
        <w:trPr>
          <w:trHeight w:val="357"/>
        </w:trPr>
        <w:tc>
          <w:tcPr>
            <w:tcW w:w="2764" w:type="dxa"/>
            <w:shd w:val="clear" w:color="000000" w:fill="auto"/>
          </w:tcPr>
          <w:p w14:paraId="6F04E0D6" w14:textId="24622A3B"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E-mail</w:t>
            </w:r>
            <w:r w:rsidR="006D0A83">
              <w:rPr>
                <w:rFonts w:asciiTheme="minorHAnsi" w:hAnsiTheme="minorHAnsi" w:cstheme="minorHAnsi"/>
              </w:rPr>
              <w:t xml:space="preserve"> (1)</w:t>
            </w:r>
            <w:r w:rsidRPr="00F2260E">
              <w:rPr>
                <w:rFonts w:asciiTheme="minorHAnsi" w:hAnsiTheme="minorHAnsi" w:cstheme="minorHAnsi"/>
              </w:rPr>
              <w:t xml:space="preserve"> </w:t>
            </w:r>
          </w:p>
        </w:tc>
        <w:tc>
          <w:tcPr>
            <w:tcW w:w="7512" w:type="dxa"/>
            <w:tcBorders>
              <w:top w:val="dotted" w:sz="4" w:space="0" w:color="auto"/>
              <w:bottom w:val="dotted" w:sz="4" w:space="0" w:color="auto"/>
            </w:tcBorders>
            <w:shd w:val="clear" w:color="000000" w:fill="auto"/>
          </w:tcPr>
          <w:p w14:paraId="293271B9"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1B92D29" w14:textId="77777777" w:rsidTr="008E3CBF">
        <w:trPr>
          <w:trHeight w:val="357"/>
        </w:trPr>
        <w:tc>
          <w:tcPr>
            <w:tcW w:w="2764" w:type="dxa"/>
            <w:shd w:val="clear" w:color="000000" w:fill="auto"/>
          </w:tcPr>
          <w:p w14:paraId="5F4A7035" w14:textId="697C7951" w:rsidR="008E3CBF" w:rsidRPr="00F2260E" w:rsidRDefault="008E3CBF" w:rsidP="008E3CBF">
            <w:pPr>
              <w:spacing w:before="40"/>
              <w:jc w:val="right"/>
              <w:rPr>
                <w:rFonts w:asciiTheme="minorHAnsi" w:hAnsiTheme="minorHAnsi" w:cstheme="minorHAnsi"/>
              </w:rPr>
            </w:pPr>
            <w:r w:rsidRPr="00F2260E">
              <w:rPr>
                <w:rFonts w:asciiTheme="minorHAnsi" w:hAnsiTheme="minorHAnsi" w:cstheme="minorHAnsi"/>
              </w:rPr>
              <w:t xml:space="preserve">Verantwoordelijke voor de praktische uitvoering  </w:t>
            </w:r>
          </w:p>
        </w:tc>
        <w:tc>
          <w:tcPr>
            <w:tcW w:w="7512" w:type="dxa"/>
            <w:tcBorders>
              <w:top w:val="dotted" w:sz="4" w:space="0" w:color="auto"/>
              <w:bottom w:val="dotted" w:sz="4" w:space="0" w:color="auto"/>
            </w:tcBorders>
            <w:shd w:val="clear" w:color="000000" w:fill="auto"/>
          </w:tcPr>
          <w:p w14:paraId="45BF94B8"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260E2D7D" w14:textId="77777777" w:rsidTr="008E3CBF">
        <w:trPr>
          <w:trHeight w:val="357"/>
        </w:trPr>
        <w:tc>
          <w:tcPr>
            <w:tcW w:w="2764" w:type="dxa"/>
            <w:shd w:val="clear" w:color="000000" w:fill="auto"/>
          </w:tcPr>
          <w:p w14:paraId="1806615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47D0886A"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492B213" w14:textId="77777777" w:rsidTr="008E3CBF">
        <w:trPr>
          <w:trHeight w:val="357"/>
        </w:trPr>
        <w:tc>
          <w:tcPr>
            <w:tcW w:w="2764" w:type="dxa"/>
            <w:shd w:val="clear" w:color="000000" w:fill="auto"/>
          </w:tcPr>
          <w:p w14:paraId="08F3EC3B" w14:textId="4790B3AB"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E-mail</w:t>
            </w:r>
            <w:r w:rsidR="00B820B2">
              <w:rPr>
                <w:rFonts w:asciiTheme="minorHAnsi" w:hAnsiTheme="minorHAnsi" w:cstheme="minorHAnsi"/>
              </w:rPr>
              <w:t xml:space="preserve"> (1)</w:t>
            </w:r>
            <w:r w:rsidRPr="00F2260E">
              <w:rPr>
                <w:rFonts w:asciiTheme="minorHAnsi" w:hAnsiTheme="minorHAnsi" w:cstheme="minorHAnsi"/>
              </w:rPr>
              <w:t xml:space="preserve"> </w:t>
            </w:r>
          </w:p>
        </w:tc>
        <w:tc>
          <w:tcPr>
            <w:tcW w:w="7512" w:type="dxa"/>
            <w:tcBorders>
              <w:top w:val="dotted" w:sz="4" w:space="0" w:color="auto"/>
              <w:bottom w:val="dotted" w:sz="4" w:space="0" w:color="auto"/>
            </w:tcBorders>
            <w:shd w:val="clear" w:color="000000" w:fill="auto"/>
          </w:tcPr>
          <w:p w14:paraId="10BA426B"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32943843" w14:textId="77777777" w:rsidR="006D0A83" w:rsidRDefault="006D0A83" w:rsidP="00A3332F">
      <w:pPr>
        <w:rPr>
          <w:rFonts w:ascii="Garamond" w:hAnsi="Garamond"/>
          <w:sz w:val="22"/>
        </w:rPr>
        <w:sectPr w:rsidR="006D0A83" w:rsidSect="003C20D2">
          <w:headerReference w:type="default" r:id="rId14"/>
          <w:footerReference w:type="default" r:id="rId15"/>
          <w:footerReference w:type="first" r:id="rId16"/>
          <w:pgSz w:w="11906" w:h="16838"/>
          <w:pgMar w:top="510" w:right="851" w:bottom="851" w:left="851" w:header="708" w:footer="708" w:gutter="0"/>
          <w:cols w:space="720"/>
          <w:titlePg/>
        </w:sectPr>
      </w:pPr>
    </w:p>
    <w:p w14:paraId="4C01B846" w14:textId="06B04002" w:rsidR="00A3332F" w:rsidRDefault="00A3332F"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77777777" w:rsidR="0031792F" w:rsidRPr="00F2260E" w:rsidRDefault="0031792F" w:rsidP="0031792F">
            <w:pPr>
              <w:pStyle w:val="Heading3"/>
              <w:spacing w:after="0"/>
              <w:rPr>
                <w:rFonts w:ascii="Calibri" w:hAnsi="Calibri" w:cs="Calibri"/>
                <w:color w:val="FFFFFF"/>
                <w:sz w:val="24"/>
                <w:szCs w:val="24"/>
              </w:rPr>
            </w:pPr>
            <w:r>
              <w:rPr>
                <w:rFonts w:ascii="Calibri" w:hAnsi="Calibri" w:cs="Calibri"/>
                <w:color w:val="FFFFFF"/>
                <w:sz w:val="24"/>
                <w:szCs w:val="24"/>
              </w:rPr>
              <w:t xml:space="preserve">Samenstelling </w:t>
            </w:r>
            <w:r w:rsidR="00080528">
              <w:rPr>
                <w:rFonts w:ascii="Calibri" w:hAnsi="Calibri" w:cs="Calibri"/>
                <w:color w:val="FFFFFF"/>
                <w:sz w:val="24"/>
                <w:szCs w:val="24"/>
              </w:rPr>
              <w:t xml:space="preserve">en omschrijving </w:t>
            </w:r>
            <w:r>
              <w:rPr>
                <w:rFonts w:ascii="Calibri" w:hAnsi="Calibri" w:cs="Calibri"/>
                <w:color w:val="FFFFFF"/>
                <w:sz w:val="24"/>
                <w:szCs w:val="24"/>
              </w:rPr>
              <w:t>operationele groep</w:t>
            </w:r>
          </w:p>
        </w:tc>
      </w:tr>
    </w:tbl>
    <w:p w14:paraId="4C01B84A" w14:textId="77777777" w:rsidR="0031792F" w:rsidRPr="00433AA3" w:rsidRDefault="0031792F" w:rsidP="0031792F">
      <w:pPr>
        <w:pStyle w:val="ListParagraph"/>
        <w:jc w:val="both"/>
        <w:rPr>
          <w:rFonts w:ascii="Garamond" w:hAnsi="Garamond"/>
          <w:b/>
          <w:spacing w:val="-3"/>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1792F" w:rsidRPr="00DB2C2F" w14:paraId="4C01B851" w14:textId="77777777" w:rsidTr="0031792F">
        <w:trPr>
          <w:trHeight w:val="340"/>
        </w:trPr>
        <w:tc>
          <w:tcPr>
            <w:tcW w:w="397" w:type="dxa"/>
            <w:tcBorders>
              <w:top w:val="nil"/>
              <w:left w:val="nil"/>
              <w:bottom w:val="nil"/>
              <w:right w:val="nil"/>
            </w:tcBorders>
            <w:shd w:val="clear" w:color="auto" w:fill="auto"/>
          </w:tcPr>
          <w:p w14:paraId="4C01B84F" w14:textId="77777777" w:rsidR="0031792F" w:rsidRPr="00DB2C2F" w:rsidRDefault="0031792F" w:rsidP="0031792F">
            <w:pPr>
              <w:jc w:val="right"/>
              <w:rPr>
                <w:rFonts w:ascii="Calibri" w:eastAsia="Calibri" w:hAnsi="Calibri" w:cs="Calibri"/>
                <w:b/>
                <w:color w:val="000000"/>
                <w:lang w:val="nl-BE" w:eastAsia="en-US"/>
              </w:rPr>
            </w:pPr>
            <w:r>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50" w14:textId="672CDBDD" w:rsidR="0031792F" w:rsidRPr="00DB2C2F" w:rsidRDefault="0031792F" w:rsidP="00D55D4B">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is de samenstelling van de </w:t>
            </w:r>
            <w:r>
              <w:rPr>
                <w:rFonts w:ascii="Calibri" w:eastAsia="Calibri" w:hAnsi="Calibri" w:cs="Calibri"/>
                <w:b/>
                <w:bCs/>
                <w:color w:val="000000"/>
                <w:lang w:val="nl-BE" w:eastAsia="en-US"/>
              </w:rPr>
              <w:t xml:space="preserve">operationele </w:t>
            </w:r>
            <w:r w:rsidRPr="00DE2031">
              <w:rPr>
                <w:rFonts w:ascii="Calibri" w:eastAsia="Calibri" w:hAnsi="Calibri" w:cs="Calibri"/>
                <w:b/>
                <w:bCs/>
                <w:color w:val="000000"/>
                <w:lang w:val="nl-BE" w:eastAsia="en-US"/>
              </w:rPr>
              <w:t>groep?</w:t>
            </w:r>
            <w:r w:rsidR="002252EB">
              <w:rPr>
                <w:rFonts w:ascii="Calibri" w:eastAsia="Calibri" w:hAnsi="Calibri" w:cs="Calibri"/>
                <w:b/>
                <w:bCs/>
                <w:color w:val="000000"/>
                <w:lang w:val="nl-BE" w:eastAsia="en-US"/>
              </w:rPr>
              <w:t xml:space="preserve"> </w:t>
            </w:r>
            <w:r w:rsidRPr="00DE2031">
              <w:rPr>
                <w:rFonts w:ascii="Calibri" w:eastAsia="Calibri" w:hAnsi="Calibri" w:cs="Calibri"/>
                <w:b/>
                <w:bCs/>
                <w:color w:val="000000"/>
                <w:lang w:val="nl-BE" w:eastAsia="en-US"/>
              </w:rPr>
              <w:t xml:space="preserve">Verantwoord de </w:t>
            </w:r>
            <w:r w:rsidR="00D55D4B">
              <w:rPr>
                <w:rFonts w:ascii="Calibri" w:eastAsia="Calibri" w:hAnsi="Calibri" w:cs="Calibri"/>
                <w:b/>
                <w:bCs/>
                <w:color w:val="000000"/>
                <w:lang w:val="nl-BE" w:eastAsia="en-US"/>
              </w:rPr>
              <w:t xml:space="preserve">bijdrage </w:t>
            </w:r>
            <w:r w:rsidR="00964A1D">
              <w:rPr>
                <w:rFonts w:ascii="Calibri" w:eastAsia="Calibri" w:hAnsi="Calibri" w:cs="Calibri"/>
                <w:b/>
                <w:bCs/>
                <w:color w:val="000000"/>
                <w:lang w:val="nl-BE" w:eastAsia="en-US"/>
              </w:rPr>
              <w:t xml:space="preserve">en de meerwaarde </w:t>
            </w:r>
            <w:r w:rsidR="00D55D4B">
              <w:rPr>
                <w:rFonts w:ascii="Calibri" w:eastAsia="Calibri" w:hAnsi="Calibri" w:cs="Calibri"/>
                <w:b/>
                <w:bCs/>
                <w:color w:val="000000"/>
                <w:lang w:val="nl-BE" w:eastAsia="en-US"/>
              </w:rPr>
              <w:t>van de partner</w:t>
            </w:r>
            <w:r w:rsidR="00845EDA">
              <w:rPr>
                <w:rFonts w:ascii="Calibri" w:eastAsia="Calibri" w:hAnsi="Calibri" w:cs="Calibri"/>
                <w:b/>
                <w:bCs/>
                <w:color w:val="000000"/>
                <w:lang w:val="nl-BE" w:eastAsia="en-US"/>
              </w:rPr>
              <w:t xml:space="preserve">  in de werking van de operationele groep</w:t>
            </w:r>
            <w:r>
              <w:rPr>
                <w:rFonts w:ascii="Calibri" w:eastAsia="Calibri" w:hAnsi="Calibri" w:cs="Calibri"/>
                <w:b/>
                <w:bCs/>
                <w:color w:val="000000"/>
                <w:lang w:val="nl-BE" w:eastAsia="en-US"/>
              </w:rPr>
              <w:t>.</w:t>
            </w:r>
          </w:p>
        </w:tc>
      </w:tr>
    </w:tbl>
    <w:p w14:paraId="4C01B852" w14:textId="77777777" w:rsidR="0031792F" w:rsidRPr="00606683" w:rsidRDefault="0031792F" w:rsidP="0031792F">
      <w:pPr>
        <w:pStyle w:val="ListParagraph"/>
        <w:jc w:val="both"/>
        <w:rPr>
          <w:rFonts w:ascii="Garamond" w:hAnsi="Garamond"/>
          <w:b/>
          <w:spacing w:val="-3"/>
          <w:sz w:val="10"/>
          <w:szCs w:val="22"/>
        </w:rPr>
      </w:pPr>
    </w:p>
    <w:tbl>
      <w:tblPr>
        <w:tblStyle w:val="TableGrid"/>
        <w:tblW w:w="9922" w:type="dxa"/>
        <w:tblInd w:w="392" w:type="dxa"/>
        <w:tblLook w:val="04A0" w:firstRow="1" w:lastRow="0" w:firstColumn="1" w:lastColumn="0" w:noHBand="0" w:noVBand="1"/>
        <w:tblCaption w:val="Samenstelling van de operationele groep"/>
        <w:tblDescription w:val="Samenstelling van de operationele groep en verantwoording van de bijdrage en de meerwaarde van de partner in de werking van de groep."/>
      </w:tblPr>
      <w:tblGrid>
        <w:gridCol w:w="3260"/>
        <w:gridCol w:w="6662"/>
      </w:tblGrid>
      <w:tr w:rsidR="0031792F" w:rsidRPr="00DE2031" w14:paraId="4C01B855" w14:textId="77777777" w:rsidTr="00D86199">
        <w:trPr>
          <w:tblHeader/>
        </w:trPr>
        <w:tc>
          <w:tcPr>
            <w:tcW w:w="3260" w:type="dxa"/>
            <w:shd w:val="clear" w:color="auto" w:fill="D9D9D9" w:themeFill="background1" w:themeFillShade="D9"/>
          </w:tcPr>
          <w:p w14:paraId="4C01B853" w14:textId="2BBF7868" w:rsidR="0031792F" w:rsidRPr="00DE2031" w:rsidRDefault="00E0552B" w:rsidP="0031792F">
            <w:pPr>
              <w:pStyle w:val="ListParagraph"/>
              <w:ind w:left="0"/>
              <w:jc w:val="center"/>
              <w:rPr>
                <w:rFonts w:asciiTheme="minorHAnsi" w:hAnsiTheme="minorHAnsi" w:cstheme="minorHAnsi"/>
                <w:b/>
                <w:spacing w:val="-3"/>
              </w:rPr>
            </w:pPr>
            <w:r>
              <w:rPr>
                <w:rFonts w:asciiTheme="minorHAnsi" w:hAnsiTheme="minorHAnsi" w:cstheme="minorHAnsi"/>
                <w:b/>
                <w:spacing w:val="-3"/>
              </w:rPr>
              <w:t>P</w:t>
            </w:r>
            <w:r w:rsidR="001C6A7A">
              <w:rPr>
                <w:rFonts w:asciiTheme="minorHAnsi" w:hAnsiTheme="minorHAnsi" w:cstheme="minorHAnsi"/>
                <w:b/>
                <w:spacing w:val="-3"/>
              </w:rPr>
              <w:t>artner</w:t>
            </w:r>
            <w:r>
              <w:rPr>
                <w:rFonts w:asciiTheme="minorHAnsi" w:hAnsiTheme="minorHAnsi" w:cstheme="minorHAnsi"/>
                <w:b/>
                <w:spacing w:val="-3"/>
              </w:rPr>
              <w:t xml:space="preserve"> + contactgegevens</w:t>
            </w:r>
          </w:p>
        </w:tc>
        <w:tc>
          <w:tcPr>
            <w:tcW w:w="6662" w:type="dxa"/>
            <w:shd w:val="clear" w:color="auto" w:fill="D9D9D9" w:themeFill="background1" w:themeFillShade="D9"/>
          </w:tcPr>
          <w:p w14:paraId="4C01B854" w14:textId="3EFB9D01" w:rsidR="0031792F" w:rsidRPr="00DE2031" w:rsidRDefault="0031792F" w:rsidP="0031792F">
            <w:pPr>
              <w:pStyle w:val="ListParagraph"/>
              <w:ind w:left="0"/>
              <w:jc w:val="center"/>
              <w:rPr>
                <w:rFonts w:asciiTheme="minorHAnsi" w:hAnsiTheme="minorHAnsi" w:cstheme="minorHAnsi"/>
                <w:b/>
                <w:spacing w:val="-3"/>
              </w:rPr>
            </w:pPr>
            <w:r>
              <w:rPr>
                <w:rFonts w:asciiTheme="minorHAnsi" w:hAnsiTheme="minorHAnsi" w:cstheme="minorHAnsi"/>
                <w:b/>
                <w:spacing w:val="-3"/>
              </w:rPr>
              <w:t>Bijdrage</w:t>
            </w:r>
            <w:r w:rsidR="0018502D">
              <w:rPr>
                <w:rFonts w:asciiTheme="minorHAnsi" w:hAnsiTheme="minorHAnsi" w:cstheme="minorHAnsi"/>
                <w:b/>
                <w:spacing w:val="-3"/>
              </w:rPr>
              <w:t xml:space="preserve"> </w:t>
            </w:r>
            <w:r w:rsidR="001C6A7A">
              <w:rPr>
                <w:rFonts w:asciiTheme="minorHAnsi" w:hAnsiTheme="minorHAnsi" w:cstheme="minorHAnsi"/>
                <w:b/>
                <w:spacing w:val="-3"/>
              </w:rPr>
              <w:t>partner</w:t>
            </w:r>
            <w:r w:rsidR="00964A1D">
              <w:rPr>
                <w:rFonts w:asciiTheme="minorHAnsi" w:hAnsiTheme="minorHAnsi" w:cstheme="minorHAnsi"/>
                <w:b/>
                <w:spacing w:val="-3"/>
              </w:rPr>
              <w:t xml:space="preserve"> en de meerwaarde</w:t>
            </w:r>
            <w:r w:rsidR="001C6A7A">
              <w:rPr>
                <w:rFonts w:asciiTheme="minorHAnsi" w:hAnsiTheme="minorHAnsi" w:cstheme="minorHAnsi"/>
                <w:b/>
                <w:spacing w:val="-3"/>
              </w:rPr>
              <w:t xml:space="preserve"> </w:t>
            </w:r>
            <w:r w:rsidR="0018502D">
              <w:rPr>
                <w:rFonts w:asciiTheme="minorHAnsi" w:hAnsiTheme="minorHAnsi" w:cstheme="minorHAnsi"/>
                <w:b/>
                <w:spacing w:val="-3"/>
              </w:rPr>
              <w:t>in de werking van de operationele groep</w:t>
            </w:r>
          </w:p>
        </w:tc>
      </w:tr>
      <w:tr w:rsidR="0031792F" w:rsidRPr="00DE2031" w14:paraId="4C01B858" w14:textId="77777777" w:rsidTr="00433AA3">
        <w:trPr>
          <w:trHeight w:val="340"/>
        </w:trPr>
        <w:tc>
          <w:tcPr>
            <w:tcW w:w="3260" w:type="dxa"/>
          </w:tcPr>
          <w:p w14:paraId="4C01B856"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7"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B" w14:textId="77777777" w:rsidTr="00433AA3">
        <w:trPr>
          <w:trHeight w:val="340"/>
        </w:trPr>
        <w:tc>
          <w:tcPr>
            <w:tcW w:w="3260" w:type="dxa"/>
          </w:tcPr>
          <w:p w14:paraId="4C01B859"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A"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E" w14:textId="77777777" w:rsidTr="00433AA3">
        <w:trPr>
          <w:trHeight w:val="340"/>
        </w:trPr>
        <w:tc>
          <w:tcPr>
            <w:tcW w:w="3260" w:type="dxa"/>
          </w:tcPr>
          <w:p w14:paraId="4C01B85C"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D"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1" w14:textId="77777777" w:rsidTr="00433AA3">
        <w:trPr>
          <w:trHeight w:val="340"/>
        </w:trPr>
        <w:tc>
          <w:tcPr>
            <w:tcW w:w="3260" w:type="dxa"/>
          </w:tcPr>
          <w:p w14:paraId="4C01B85F"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0"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4" w14:textId="77777777" w:rsidTr="00433AA3">
        <w:trPr>
          <w:trHeight w:val="340"/>
        </w:trPr>
        <w:tc>
          <w:tcPr>
            <w:tcW w:w="3260" w:type="dxa"/>
          </w:tcPr>
          <w:p w14:paraId="4C01B862"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3"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7" w14:textId="77777777" w:rsidTr="00433AA3">
        <w:trPr>
          <w:trHeight w:val="340"/>
        </w:trPr>
        <w:tc>
          <w:tcPr>
            <w:tcW w:w="3260" w:type="dxa"/>
          </w:tcPr>
          <w:p w14:paraId="4C01B865"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6"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A" w14:textId="77777777" w:rsidTr="00433AA3">
        <w:trPr>
          <w:trHeight w:val="340"/>
        </w:trPr>
        <w:tc>
          <w:tcPr>
            <w:tcW w:w="3260" w:type="dxa"/>
          </w:tcPr>
          <w:p w14:paraId="4C01B868"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9"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D" w14:textId="77777777" w:rsidTr="00433AA3">
        <w:trPr>
          <w:trHeight w:val="340"/>
        </w:trPr>
        <w:tc>
          <w:tcPr>
            <w:tcW w:w="3260" w:type="dxa"/>
          </w:tcPr>
          <w:p w14:paraId="4C01B86B"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C" w14:textId="77777777" w:rsidR="0031792F" w:rsidRPr="00DE2031" w:rsidRDefault="0031792F" w:rsidP="0031792F">
            <w:pPr>
              <w:pStyle w:val="ListParagraph"/>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AEAE676" w14:textId="1D55DDB5" w:rsidR="005D5EC2" w:rsidRDefault="005D5EC2" w:rsidP="00A20C13">
      <w:pPr>
        <w:rPr>
          <w:rFonts w:ascii="Garamond" w:hAnsi="Garamond"/>
          <w:sz w:val="22"/>
        </w:rPr>
      </w:pPr>
    </w:p>
    <w:p w14:paraId="3EEC43BE" w14:textId="316A729E" w:rsidR="0047705F" w:rsidRDefault="0047705F" w:rsidP="0047705F">
      <w:pPr>
        <w:ind w:left="142"/>
        <w:rPr>
          <w:rFonts w:asciiTheme="minorHAnsi" w:hAnsiTheme="minorHAnsi" w:cstheme="minorHAnsi"/>
          <w:b/>
        </w:rPr>
      </w:pPr>
      <w:r w:rsidRPr="00EB0D8B">
        <w:rPr>
          <w:rFonts w:ascii="Calibri" w:eastAsia="Calibri" w:hAnsi="Calibri" w:cs="Calibri"/>
          <w:b/>
          <w:color w:val="000000"/>
          <w:lang w:val="nl-BE" w:eastAsia="en-US"/>
        </w:rPr>
        <w:t>4</w:t>
      </w:r>
      <w:r>
        <w:rPr>
          <w:rFonts w:ascii="Calibri" w:eastAsia="Calibri" w:hAnsi="Calibri" w:cs="Calibri"/>
          <w:b/>
          <w:color w:val="000000"/>
          <w:lang w:val="nl-BE" w:eastAsia="en-US"/>
        </w:rPr>
        <w:t xml:space="preserve"> </w:t>
      </w:r>
      <w:r>
        <w:rPr>
          <w:rFonts w:asciiTheme="minorHAnsi" w:hAnsiTheme="minorHAnsi" w:cstheme="minorHAnsi"/>
          <w:b/>
        </w:rPr>
        <w:t>Wat zijn de doelstellingen van de operationele groep</w:t>
      </w:r>
      <w:r w:rsidRPr="00B57B8F">
        <w:rPr>
          <w:rFonts w:asciiTheme="minorHAnsi" w:hAnsiTheme="minorHAnsi" w:cstheme="minorHAnsi"/>
          <w:b/>
        </w:rPr>
        <w:t>?</w:t>
      </w:r>
    </w:p>
    <w:p w14:paraId="5C862B94" w14:textId="2242BC1C" w:rsidR="0047705F" w:rsidRDefault="0047705F" w:rsidP="0047705F">
      <w:pPr>
        <w:ind w:left="142"/>
        <w:rPr>
          <w:rFonts w:ascii="Garamond" w:hAnsi="Garamond"/>
          <w:sz w:val="22"/>
        </w:rPr>
      </w:pPr>
      <w:r>
        <w:rPr>
          <w:rFonts w:asciiTheme="minorHAnsi" w:hAnsiTheme="minorHAnsi"/>
        </w:rPr>
        <w:t xml:space="preserve">Duid aan onder welke </w:t>
      </w:r>
      <w:r w:rsidRPr="00AE0583">
        <w:rPr>
          <w:rFonts w:asciiTheme="minorHAnsi" w:hAnsiTheme="minorHAnsi"/>
        </w:rPr>
        <w:t>doelstellingen</w:t>
      </w:r>
      <w:r>
        <w:rPr>
          <w:rFonts w:asciiTheme="minorHAnsi" w:hAnsiTheme="minorHAnsi"/>
        </w:rPr>
        <w:t xml:space="preserve"> van het </w:t>
      </w:r>
      <w:r w:rsidRPr="005D5EC2">
        <w:rPr>
          <w:rFonts w:asciiTheme="minorHAnsi" w:hAnsiTheme="minorHAnsi"/>
        </w:rPr>
        <w:t>Europees partnerschap voor innovatie (EIP)</w:t>
      </w:r>
      <w:r>
        <w:rPr>
          <w:rFonts w:asciiTheme="minorHAnsi" w:hAnsiTheme="minorHAnsi"/>
        </w:rPr>
        <w:t xml:space="preserve"> voor de productiviteit en duurzaamheid in de landbouw dit thema valt:</w:t>
      </w:r>
    </w:p>
    <w:tbl>
      <w:tblPr>
        <w:tblStyle w:val="TableGrid"/>
        <w:tblW w:w="10236" w:type="dxa"/>
        <w:tblInd w:w="108" w:type="dxa"/>
        <w:tblLook w:val="04A0" w:firstRow="1" w:lastRow="0" w:firstColumn="1" w:lastColumn="0" w:noHBand="0" w:noVBand="1"/>
        <w:tblCaption w:val="Doelstellingen van de operationele groep"/>
        <w:tblDescription w:val="Aanduiden van de doelstellingen van de operationele groep"/>
      </w:tblPr>
      <w:tblGrid>
        <w:gridCol w:w="9643"/>
        <w:gridCol w:w="593"/>
      </w:tblGrid>
      <w:tr w:rsidR="00EB0D8B" w:rsidRPr="00C24947" w14:paraId="07FCD2E8" w14:textId="77777777" w:rsidTr="0047705F">
        <w:trPr>
          <w:trHeight w:val="450"/>
          <w:tblHeader/>
        </w:trPr>
        <w:tc>
          <w:tcPr>
            <w:tcW w:w="9643" w:type="dxa"/>
            <w:vAlign w:val="center"/>
          </w:tcPr>
          <w:p w14:paraId="0B21AA23" w14:textId="112D60EB" w:rsidR="00EB0D8B" w:rsidRPr="00EB0D8B" w:rsidRDefault="00B57B8F" w:rsidP="00340529">
            <w:pPr>
              <w:ind w:left="567"/>
              <w:rPr>
                <w:rFonts w:asciiTheme="minorHAnsi" w:hAnsiTheme="minorHAnsi"/>
              </w:rPr>
            </w:pPr>
            <w:r>
              <w:rPr>
                <w:rFonts w:asciiTheme="minorHAnsi" w:hAnsiTheme="minorHAnsi" w:cstheme="minorHAnsi"/>
              </w:rPr>
              <w:t xml:space="preserve">- </w:t>
            </w:r>
            <w:r w:rsidRPr="00AE0583">
              <w:rPr>
                <w:rFonts w:asciiTheme="minorHAnsi" w:hAnsiTheme="minorHAnsi" w:cstheme="minorHAnsi"/>
              </w:rPr>
              <w:t xml:space="preserve">Bevordert een </w:t>
            </w:r>
            <w:r w:rsidR="00E86B2A">
              <w:rPr>
                <w:rFonts w:asciiTheme="minorHAnsi" w:hAnsiTheme="minorHAnsi" w:cstheme="minorHAnsi"/>
              </w:rPr>
              <w:t>hulpbronnen</w:t>
            </w:r>
            <w:r w:rsidR="00E86B2A" w:rsidRPr="00AE0583">
              <w:rPr>
                <w:rFonts w:asciiTheme="minorHAnsi" w:hAnsiTheme="minorHAnsi" w:cstheme="minorHAnsi"/>
              </w:rPr>
              <w:t>efficiënt</w:t>
            </w:r>
            <w:r w:rsidR="00E86B2A">
              <w:rPr>
                <w:rFonts w:asciiTheme="minorHAnsi" w:hAnsiTheme="minorHAnsi" w:cstheme="minorHAnsi"/>
              </w:rPr>
              <w:t>e</w:t>
            </w:r>
            <w:r w:rsidRPr="00AE0583">
              <w:rPr>
                <w:rFonts w:asciiTheme="minorHAnsi" w:hAnsiTheme="minorHAnsi" w:cstheme="minorHAnsi"/>
              </w:rPr>
              <w:t xml:space="preserve">, economisch levensvatbare, productieve, competitieve, emissiearme en klimaatvriendelijke en –bestendige land- en bosbouwsector, die naar </w:t>
            </w:r>
            <w:r w:rsidR="00E86B2A">
              <w:rPr>
                <w:rFonts w:asciiTheme="minorHAnsi" w:hAnsiTheme="minorHAnsi" w:cstheme="minorHAnsi"/>
              </w:rPr>
              <w:t>agro-</w:t>
            </w:r>
            <w:r w:rsidR="00E86B2A" w:rsidRPr="00AE0583">
              <w:rPr>
                <w:rFonts w:asciiTheme="minorHAnsi" w:hAnsiTheme="minorHAnsi" w:cstheme="minorHAnsi"/>
              </w:rPr>
              <w:t>ecologische</w:t>
            </w:r>
            <w:r w:rsidRPr="00AE0583">
              <w:rPr>
                <w:rFonts w:asciiTheme="minorHAnsi" w:hAnsiTheme="minorHAnsi" w:cstheme="minorHAnsi"/>
              </w:rPr>
              <w:t xml:space="preserve"> productiesystemen toewerkt en werkt in harmonie met de essentiële natuurlijke hulpbronnen waarvan de land- en bosbouw afhankelijk zijn;</w:t>
            </w:r>
          </w:p>
        </w:tc>
        <w:tc>
          <w:tcPr>
            <w:tcW w:w="593" w:type="dxa"/>
            <w:vAlign w:val="center"/>
          </w:tcPr>
          <w:p w14:paraId="2588B10C" w14:textId="0ACE5108" w:rsidR="00EB0D8B" w:rsidRPr="00C24947" w:rsidRDefault="00EB0D8B" w:rsidP="00EB0D8B">
            <w:pPr>
              <w:jc w:val="center"/>
              <w:rPr>
                <w:b/>
                <w:szCs w:val="22"/>
              </w:rPr>
            </w:pPr>
            <w:r w:rsidRPr="004E2AC3">
              <w:rPr>
                <w:b/>
              </w:rPr>
              <w:fldChar w:fldCharType="begin">
                <w:ffData>
                  <w:name w:val="Selectievakje1"/>
                  <w:enabled/>
                  <w:calcOnExit w:val="0"/>
                  <w:checkBox>
                    <w:sizeAuto/>
                    <w:default w:val="0"/>
                  </w:checkBox>
                </w:ffData>
              </w:fldChar>
            </w:r>
            <w:r w:rsidRPr="004E2AC3">
              <w:rPr>
                <w:b/>
              </w:rPr>
              <w:instrText xml:space="preserve"> FORMCHECKBOX </w:instrText>
            </w:r>
            <w:r w:rsidR="004C59A9">
              <w:rPr>
                <w:b/>
              </w:rPr>
            </w:r>
            <w:r w:rsidR="004C59A9">
              <w:rPr>
                <w:b/>
              </w:rPr>
              <w:fldChar w:fldCharType="separate"/>
            </w:r>
            <w:r w:rsidRPr="004E2AC3">
              <w:rPr>
                <w:b/>
              </w:rPr>
              <w:fldChar w:fldCharType="end"/>
            </w:r>
          </w:p>
        </w:tc>
      </w:tr>
      <w:tr w:rsidR="00EB0D8B" w:rsidRPr="00C24947" w14:paraId="20FF5E30" w14:textId="77777777" w:rsidTr="0047705F">
        <w:trPr>
          <w:trHeight w:val="450"/>
          <w:tblHeader/>
        </w:trPr>
        <w:tc>
          <w:tcPr>
            <w:tcW w:w="9643" w:type="dxa"/>
            <w:vAlign w:val="center"/>
          </w:tcPr>
          <w:p w14:paraId="6361EF8B" w14:textId="4380A16A" w:rsidR="005E692D" w:rsidRPr="00B57B8F" w:rsidRDefault="00B57B8F" w:rsidP="005114DC">
            <w:pPr>
              <w:ind w:left="567"/>
              <w:rPr>
                <w:rFonts w:asciiTheme="minorHAnsi" w:hAnsiTheme="minorHAnsi" w:cstheme="minorHAnsi"/>
              </w:rPr>
            </w:pPr>
            <w:r>
              <w:rPr>
                <w:rFonts w:asciiTheme="minorHAnsi" w:hAnsiTheme="minorHAnsi" w:cstheme="minorHAnsi"/>
              </w:rPr>
              <w:t xml:space="preserve">- </w:t>
            </w:r>
            <w:r w:rsidRPr="00AE0583">
              <w:rPr>
                <w:rFonts w:asciiTheme="minorHAnsi" w:hAnsiTheme="minorHAnsi" w:cstheme="minorHAnsi"/>
              </w:rPr>
              <w:t>Helpt te zorgen voor een constante en duurzame voorziening met zowel bestaande als nieuwe levensmiddelen, voeders en biomaterialen;</w:t>
            </w:r>
          </w:p>
        </w:tc>
        <w:tc>
          <w:tcPr>
            <w:tcW w:w="593" w:type="dxa"/>
            <w:vAlign w:val="center"/>
          </w:tcPr>
          <w:p w14:paraId="3F2F9F4F" w14:textId="28075D93" w:rsidR="00EB0D8B" w:rsidRPr="00C24947" w:rsidRDefault="00EB0D8B" w:rsidP="00EB0D8B">
            <w:pPr>
              <w:jc w:val="center"/>
              <w:rPr>
                <w:b/>
                <w:szCs w:val="22"/>
              </w:rPr>
            </w:pPr>
            <w:r w:rsidRPr="004E2AC3">
              <w:rPr>
                <w:b/>
              </w:rPr>
              <w:fldChar w:fldCharType="begin">
                <w:ffData>
                  <w:name w:val="Selectievakje1"/>
                  <w:enabled/>
                  <w:calcOnExit w:val="0"/>
                  <w:checkBox>
                    <w:sizeAuto/>
                    <w:default w:val="0"/>
                  </w:checkBox>
                </w:ffData>
              </w:fldChar>
            </w:r>
            <w:r w:rsidRPr="004E2AC3">
              <w:rPr>
                <w:b/>
              </w:rPr>
              <w:instrText xml:space="preserve"> FORMCHECKBOX </w:instrText>
            </w:r>
            <w:r w:rsidR="004C59A9">
              <w:rPr>
                <w:b/>
              </w:rPr>
            </w:r>
            <w:r w:rsidR="004C59A9">
              <w:rPr>
                <w:b/>
              </w:rPr>
              <w:fldChar w:fldCharType="separate"/>
            </w:r>
            <w:r w:rsidRPr="004E2AC3">
              <w:rPr>
                <w:b/>
              </w:rPr>
              <w:fldChar w:fldCharType="end"/>
            </w:r>
          </w:p>
        </w:tc>
      </w:tr>
      <w:tr w:rsidR="00EB0D8B" w:rsidRPr="00C24947" w14:paraId="084C1F65" w14:textId="77777777" w:rsidTr="0047705F">
        <w:trPr>
          <w:trHeight w:val="450"/>
          <w:tblHeader/>
        </w:trPr>
        <w:tc>
          <w:tcPr>
            <w:tcW w:w="9643" w:type="dxa"/>
            <w:vAlign w:val="center"/>
          </w:tcPr>
          <w:p w14:paraId="436FD5EA" w14:textId="0CDFD38F" w:rsidR="00EB0D8B" w:rsidRPr="005114DC" w:rsidRDefault="005114DC" w:rsidP="005114DC">
            <w:pPr>
              <w:ind w:left="567"/>
              <w:rPr>
                <w:rFonts w:asciiTheme="minorHAnsi" w:hAnsiTheme="minorHAnsi" w:cstheme="minorHAnsi"/>
              </w:rPr>
            </w:pPr>
            <w:r>
              <w:rPr>
                <w:rFonts w:asciiTheme="minorHAnsi" w:hAnsiTheme="minorHAnsi" w:cstheme="minorHAnsi"/>
              </w:rPr>
              <w:t xml:space="preserve">- </w:t>
            </w:r>
            <w:r w:rsidR="00B57B8F" w:rsidRPr="00AE0583">
              <w:rPr>
                <w:rFonts w:asciiTheme="minorHAnsi" w:hAnsiTheme="minorHAnsi" w:cstheme="minorHAnsi"/>
              </w:rPr>
              <w:t>Verbetert processen met het oog op milieubehoud en klimaatadaptatie en –mitigatie;</w:t>
            </w:r>
          </w:p>
        </w:tc>
        <w:tc>
          <w:tcPr>
            <w:tcW w:w="593" w:type="dxa"/>
            <w:vAlign w:val="center"/>
          </w:tcPr>
          <w:p w14:paraId="346E58A9" w14:textId="3D9D96B0" w:rsidR="00EB0D8B" w:rsidRPr="00C24947" w:rsidRDefault="00EB0D8B" w:rsidP="00EB0D8B">
            <w:pPr>
              <w:jc w:val="center"/>
              <w:rPr>
                <w:b/>
                <w:szCs w:val="22"/>
              </w:rPr>
            </w:pPr>
            <w:r w:rsidRPr="004E2AC3">
              <w:rPr>
                <w:b/>
              </w:rPr>
              <w:fldChar w:fldCharType="begin">
                <w:ffData>
                  <w:name w:val="Selectievakje1"/>
                  <w:enabled/>
                  <w:calcOnExit w:val="0"/>
                  <w:checkBox>
                    <w:sizeAuto/>
                    <w:default w:val="0"/>
                  </w:checkBox>
                </w:ffData>
              </w:fldChar>
            </w:r>
            <w:r w:rsidRPr="004E2AC3">
              <w:rPr>
                <w:b/>
              </w:rPr>
              <w:instrText xml:space="preserve"> FORMCHECKBOX </w:instrText>
            </w:r>
            <w:r w:rsidR="004C59A9">
              <w:rPr>
                <w:b/>
              </w:rPr>
            </w:r>
            <w:r w:rsidR="004C59A9">
              <w:rPr>
                <w:b/>
              </w:rPr>
              <w:fldChar w:fldCharType="separate"/>
            </w:r>
            <w:r w:rsidRPr="004E2AC3">
              <w:rPr>
                <w:b/>
              </w:rPr>
              <w:fldChar w:fldCharType="end"/>
            </w:r>
          </w:p>
        </w:tc>
      </w:tr>
      <w:tr w:rsidR="00EB0D8B" w:rsidRPr="00C24947" w14:paraId="0353E398" w14:textId="77777777" w:rsidTr="0047705F">
        <w:trPr>
          <w:trHeight w:val="450"/>
          <w:tblHeader/>
        </w:trPr>
        <w:tc>
          <w:tcPr>
            <w:tcW w:w="9643" w:type="dxa"/>
            <w:vAlign w:val="center"/>
          </w:tcPr>
          <w:p w14:paraId="1C3597ED" w14:textId="377AFDFC" w:rsidR="00FC2EF6" w:rsidRPr="00EB0D8B" w:rsidRDefault="005114DC" w:rsidP="005114DC">
            <w:pPr>
              <w:ind w:left="567"/>
              <w:rPr>
                <w:rFonts w:asciiTheme="minorHAnsi" w:hAnsiTheme="minorHAnsi"/>
              </w:rPr>
            </w:pPr>
            <w:r>
              <w:rPr>
                <w:rFonts w:asciiTheme="minorHAnsi" w:hAnsiTheme="minorHAnsi"/>
              </w:rPr>
              <w:t xml:space="preserve">- </w:t>
            </w:r>
            <w:r w:rsidRPr="005114DC">
              <w:rPr>
                <w:rFonts w:asciiTheme="minorHAnsi" w:hAnsiTheme="minorHAnsi"/>
              </w:rPr>
              <w:t>Slaat bruggen tussen kennis en technologie met betrekking tot het meest geavanceerde onderzoek enerzijds</w:t>
            </w:r>
            <w:r w:rsidR="00340529">
              <w:rPr>
                <w:rFonts w:asciiTheme="minorHAnsi" w:hAnsiTheme="minorHAnsi"/>
              </w:rPr>
              <w:t>,</w:t>
            </w:r>
            <w:r w:rsidRPr="005114DC">
              <w:rPr>
                <w:rFonts w:asciiTheme="minorHAnsi" w:hAnsiTheme="minorHAnsi"/>
              </w:rPr>
              <w:t xml:space="preserve"> en landbouwers, bosbeheerders, plattelandsgemeenschappen, bedrijven, ngo’s en adviesdiensten anderzijds.</w:t>
            </w:r>
          </w:p>
        </w:tc>
        <w:tc>
          <w:tcPr>
            <w:tcW w:w="593" w:type="dxa"/>
            <w:vAlign w:val="center"/>
          </w:tcPr>
          <w:p w14:paraId="4F121246" w14:textId="61AA9FF3" w:rsidR="00EB0D8B" w:rsidRPr="00C24947" w:rsidRDefault="00EB0D8B" w:rsidP="00EB0D8B">
            <w:pPr>
              <w:jc w:val="center"/>
              <w:rPr>
                <w:b/>
                <w:szCs w:val="22"/>
              </w:rPr>
            </w:pPr>
            <w:r w:rsidRPr="004E2AC3">
              <w:rPr>
                <w:b/>
              </w:rPr>
              <w:fldChar w:fldCharType="begin">
                <w:ffData>
                  <w:name w:val="Selectievakje1"/>
                  <w:enabled/>
                  <w:calcOnExit w:val="0"/>
                  <w:checkBox>
                    <w:sizeAuto/>
                    <w:default w:val="0"/>
                  </w:checkBox>
                </w:ffData>
              </w:fldChar>
            </w:r>
            <w:r w:rsidRPr="004E2AC3">
              <w:rPr>
                <w:b/>
              </w:rPr>
              <w:instrText xml:space="preserve"> FORMCHECKBOX </w:instrText>
            </w:r>
            <w:r w:rsidR="004C59A9">
              <w:rPr>
                <w:b/>
              </w:rPr>
            </w:r>
            <w:r w:rsidR="004C59A9">
              <w:rPr>
                <w:b/>
              </w:rPr>
              <w:fldChar w:fldCharType="separate"/>
            </w:r>
            <w:r w:rsidRPr="004E2AC3">
              <w:rPr>
                <w:b/>
              </w:rPr>
              <w:fldChar w:fldCharType="end"/>
            </w:r>
          </w:p>
        </w:tc>
      </w:tr>
    </w:tbl>
    <w:p w14:paraId="4C01B88D" w14:textId="77777777" w:rsidR="006A70D3" w:rsidRDefault="006A70D3" w:rsidP="00030062">
      <w:pPr>
        <w:pStyle w:val="ListParagraph"/>
        <w:jc w:val="both"/>
        <w:rPr>
          <w:spacing w:val="-3"/>
        </w:rPr>
      </w:pPr>
    </w:p>
    <w:p w14:paraId="1FC57A61" w14:textId="77777777" w:rsidR="0029703C" w:rsidRDefault="0029703C" w:rsidP="00030062">
      <w:pPr>
        <w:pStyle w:val="ListParagraph"/>
        <w:jc w:val="both"/>
        <w:rPr>
          <w:spacing w:val="-3"/>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29703C" w:rsidRPr="00C24947" w14:paraId="2211CD69" w14:textId="77777777" w:rsidTr="00B57B8F">
        <w:trPr>
          <w:gridBefore w:val="1"/>
          <w:wBefore w:w="13" w:type="dxa"/>
          <w:trHeight w:val="340"/>
        </w:trPr>
        <w:tc>
          <w:tcPr>
            <w:tcW w:w="397" w:type="dxa"/>
            <w:tcBorders>
              <w:top w:val="nil"/>
              <w:left w:val="nil"/>
              <w:bottom w:val="nil"/>
              <w:right w:val="nil"/>
            </w:tcBorders>
            <w:shd w:val="clear" w:color="auto" w:fill="auto"/>
          </w:tcPr>
          <w:p w14:paraId="0E5B6CF3" w14:textId="77777777" w:rsidR="0029703C" w:rsidRPr="00C24947" w:rsidRDefault="0029703C" w:rsidP="00B57B8F">
            <w:pPr>
              <w:jc w:val="right"/>
              <w:rPr>
                <w:rFonts w:ascii="Calibri" w:eastAsia="Calibri" w:hAnsi="Calibri" w:cs="Calibri"/>
                <w:b/>
                <w:color w:val="000000"/>
                <w:lang w:val="nl-BE" w:eastAsia="en-US"/>
              </w:rPr>
            </w:pPr>
            <w:r>
              <w:rPr>
                <w:rFonts w:ascii="Calibri" w:eastAsia="Calibri" w:hAnsi="Calibri" w:cs="Calibri"/>
                <w:b/>
                <w:color w:val="000000"/>
                <w:lang w:val="nl-BE" w:eastAsia="en-US"/>
              </w:rPr>
              <w:t>5</w:t>
            </w:r>
          </w:p>
        </w:tc>
        <w:tc>
          <w:tcPr>
            <w:tcW w:w="9866" w:type="dxa"/>
            <w:gridSpan w:val="2"/>
            <w:tcBorders>
              <w:top w:val="nil"/>
              <w:left w:val="nil"/>
              <w:bottom w:val="nil"/>
              <w:right w:val="nil"/>
            </w:tcBorders>
            <w:shd w:val="clear" w:color="auto" w:fill="auto"/>
          </w:tcPr>
          <w:p w14:paraId="646F6F68" w14:textId="14EBE0F4" w:rsidR="0029703C" w:rsidRPr="00C24947" w:rsidRDefault="0029703C" w:rsidP="00340529">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Looptijd (maxim</w:t>
            </w:r>
            <w:r w:rsidR="00340529">
              <w:rPr>
                <w:rFonts w:ascii="Calibri" w:eastAsia="Calibri" w:hAnsi="Calibri" w:cs="Calibri"/>
                <w:b/>
                <w:bCs/>
                <w:color w:val="000000"/>
                <w:lang w:val="nl-BE" w:eastAsia="en-US"/>
              </w:rPr>
              <w:t>aal</w:t>
            </w:r>
            <w:r w:rsidRPr="00C24947">
              <w:rPr>
                <w:rFonts w:ascii="Calibri" w:eastAsia="Calibri" w:hAnsi="Calibri" w:cs="Calibri"/>
                <w:b/>
                <w:bCs/>
                <w:color w:val="000000"/>
                <w:lang w:val="nl-BE" w:eastAsia="en-US"/>
              </w:rPr>
              <w:t xml:space="preserve"> 2 jaar)?</w:t>
            </w:r>
          </w:p>
        </w:tc>
      </w:tr>
      <w:tr w:rsidR="0029703C" w:rsidRPr="00C24947" w14:paraId="188C5DE8"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20020CD0" w14:textId="77777777" w:rsidR="0029703C" w:rsidRPr="00C24947" w:rsidRDefault="0029703C" w:rsidP="00B57B8F">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661" w:type="dxa"/>
            <w:tcBorders>
              <w:bottom w:val="dotted" w:sz="4" w:space="0" w:color="auto"/>
            </w:tcBorders>
            <w:shd w:val="clear" w:color="000000" w:fill="auto"/>
          </w:tcPr>
          <w:p w14:paraId="09B24EF9" w14:textId="77777777" w:rsidR="0029703C" w:rsidRPr="00C24947" w:rsidRDefault="0029703C" w:rsidP="00B57B8F">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29703C" w:rsidRPr="00C24947" w14:paraId="79F75003"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5BFB50A4" w14:textId="77777777" w:rsidR="0029703C" w:rsidRPr="00C24947" w:rsidRDefault="0029703C" w:rsidP="00B57B8F">
            <w:pPr>
              <w:spacing w:before="40"/>
              <w:jc w:val="right"/>
              <w:rPr>
                <w:rFonts w:asciiTheme="minorHAnsi" w:hAnsiTheme="minorHAnsi" w:cstheme="minorHAnsi"/>
              </w:rPr>
            </w:pPr>
            <w:r w:rsidRPr="00C24947">
              <w:rPr>
                <w:rFonts w:asciiTheme="minorHAnsi" w:hAnsiTheme="minorHAnsi" w:cstheme="minorHAnsi"/>
              </w:rPr>
              <w:t xml:space="preserve">Einddatum </w:t>
            </w:r>
          </w:p>
        </w:tc>
        <w:tc>
          <w:tcPr>
            <w:tcW w:w="7661" w:type="dxa"/>
            <w:tcBorders>
              <w:top w:val="dotted" w:sz="4" w:space="0" w:color="auto"/>
              <w:bottom w:val="dotted" w:sz="4" w:space="0" w:color="auto"/>
            </w:tcBorders>
            <w:shd w:val="clear" w:color="000000" w:fill="auto"/>
          </w:tcPr>
          <w:p w14:paraId="535188BB" w14:textId="77777777" w:rsidR="0029703C" w:rsidRPr="00C24947" w:rsidRDefault="0029703C" w:rsidP="00B57B8F">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04928C3" w14:textId="77777777" w:rsidR="0029703C" w:rsidRDefault="0029703C" w:rsidP="00030062">
      <w:pPr>
        <w:pStyle w:val="ListParagraph"/>
        <w:jc w:val="both"/>
        <w:rPr>
          <w:spacing w:val="-3"/>
        </w:rPr>
      </w:pPr>
    </w:p>
    <w:p w14:paraId="51ADAA57" w14:textId="77777777" w:rsidR="0029703C" w:rsidRPr="00C24947" w:rsidRDefault="0029703C" w:rsidP="00030062">
      <w:pPr>
        <w:pStyle w:val="ListParagraph"/>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D55D4B" w14:paraId="4C01B892" w14:textId="77777777" w:rsidTr="00F2260E">
        <w:trPr>
          <w:trHeight w:val="340"/>
        </w:trPr>
        <w:tc>
          <w:tcPr>
            <w:tcW w:w="397" w:type="dxa"/>
            <w:tcBorders>
              <w:top w:val="nil"/>
              <w:left w:val="nil"/>
              <w:bottom w:val="nil"/>
              <w:right w:val="nil"/>
            </w:tcBorders>
            <w:shd w:val="clear" w:color="auto" w:fill="auto"/>
          </w:tcPr>
          <w:p w14:paraId="4C01B890" w14:textId="77777777" w:rsidR="00F2260E" w:rsidRPr="00D55D4B" w:rsidRDefault="00080528" w:rsidP="00F2260E">
            <w:pPr>
              <w:jc w:val="right"/>
              <w:rPr>
                <w:rFonts w:ascii="Calibri" w:eastAsia="Calibri" w:hAnsi="Calibri" w:cs="Calibri"/>
                <w:b/>
                <w:color w:val="000000"/>
                <w:lang w:val="nl-BE" w:eastAsia="en-US"/>
              </w:rPr>
            </w:pPr>
            <w:r w:rsidRPr="00D55D4B">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4C01B891" w14:textId="7B7FA5E8" w:rsidR="00F2260E" w:rsidRPr="00D55D4B" w:rsidRDefault="00433AA3" w:rsidP="005114DC">
            <w:pPr>
              <w:jc w:val="both"/>
              <w:rPr>
                <w:rFonts w:ascii="Calibri" w:eastAsia="Calibri" w:hAnsi="Calibri" w:cs="Calibri"/>
                <w:b/>
                <w:bCs/>
                <w:color w:val="000000"/>
                <w:lang w:val="nl-BE" w:eastAsia="en-US"/>
              </w:rPr>
            </w:pPr>
            <w:r w:rsidRPr="00D55D4B">
              <w:rPr>
                <w:rFonts w:ascii="Calibri" w:eastAsia="Calibri" w:hAnsi="Calibri" w:cs="Calibri"/>
                <w:b/>
                <w:bCs/>
                <w:color w:val="000000"/>
                <w:lang w:val="nl-BE" w:eastAsia="en-US"/>
              </w:rPr>
              <w:t>Omschrijf</w:t>
            </w:r>
            <w:r w:rsidR="00C24947" w:rsidRPr="00D55D4B">
              <w:rPr>
                <w:rFonts w:ascii="Calibri" w:eastAsia="Calibri" w:hAnsi="Calibri" w:cs="Calibri"/>
                <w:b/>
                <w:bCs/>
                <w:color w:val="000000"/>
                <w:lang w:val="nl-BE" w:eastAsia="en-US"/>
              </w:rPr>
              <w:t xml:space="preserve"> de</w:t>
            </w:r>
            <w:r w:rsidR="00F2260E" w:rsidRPr="00D55D4B">
              <w:rPr>
                <w:rFonts w:ascii="Calibri" w:eastAsia="Calibri" w:hAnsi="Calibri" w:cs="Calibri"/>
                <w:b/>
                <w:bCs/>
                <w:color w:val="000000"/>
                <w:lang w:val="nl-BE" w:eastAsia="en-US"/>
              </w:rPr>
              <w:t xml:space="preserve"> doelstelling</w:t>
            </w:r>
            <w:r w:rsidR="00C24947" w:rsidRPr="00D55D4B">
              <w:rPr>
                <w:rFonts w:ascii="Calibri" w:eastAsia="Calibri" w:hAnsi="Calibri" w:cs="Calibri"/>
                <w:b/>
                <w:bCs/>
                <w:color w:val="000000"/>
                <w:lang w:val="nl-BE" w:eastAsia="en-US"/>
              </w:rPr>
              <w:t>en</w:t>
            </w:r>
            <w:r w:rsidR="00F2260E" w:rsidRPr="00D55D4B">
              <w:rPr>
                <w:rFonts w:ascii="Calibri" w:eastAsia="Calibri" w:hAnsi="Calibri" w:cs="Calibri"/>
                <w:b/>
                <w:bCs/>
                <w:color w:val="000000"/>
                <w:lang w:val="nl-BE" w:eastAsia="en-US"/>
              </w:rPr>
              <w:t xml:space="preserve"> van </w:t>
            </w:r>
            <w:r w:rsidR="002C46A5" w:rsidRPr="00D55D4B">
              <w:rPr>
                <w:rFonts w:ascii="Calibri" w:eastAsia="Calibri" w:hAnsi="Calibri" w:cs="Calibri"/>
                <w:b/>
                <w:bCs/>
                <w:color w:val="000000"/>
                <w:lang w:val="nl-BE" w:eastAsia="en-US"/>
              </w:rPr>
              <w:t>de operationele groep</w:t>
            </w:r>
            <w:r w:rsidR="00102874" w:rsidRPr="00D55D4B">
              <w:rPr>
                <w:rFonts w:ascii="Calibri" w:eastAsia="Calibri" w:hAnsi="Calibri" w:cs="Calibri"/>
                <w:b/>
                <w:bCs/>
                <w:color w:val="000000"/>
                <w:lang w:val="nl-BE" w:eastAsia="en-US"/>
              </w:rPr>
              <w:t xml:space="preserve"> </w:t>
            </w:r>
            <w:r w:rsidR="000701E8" w:rsidRPr="00D55D4B">
              <w:rPr>
                <w:rFonts w:ascii="Calibri" w:eastAsia="Calibri" w:hAnsi="Calibri" w:cs="Calibri"/>
                <w:b/>
                <w:bCs/>
                <w:color w:val="000000"/>
                <w:lang w:val="nl-BE" w:eastAsia="en-US"/>
              </w:rPr>
              <w:t xml:space="preserve">(max. </w:t>
            </w:r>
            <w:r w:rsidR="005114DC">
              <w:rPr>
                <w:rFonts w:ascii="Calibri" w:eastAsia="Calibri" w:hAnsi="Calibri" w:cs="Calibri"/>
                <w:b/>
                <w:bCs/>
                <w:color w:val="000000"/>
                <w:lang w:val="nl-BE" w:eastAsia="en-US"/>
              </w:rPr>
              <w:t xml:space="preserve">1 </w:t>
            </w:r>
            <w:r w:rsidR="00F11F9C" w:rsidRPr="00D55D4B">
              <w:rPr>
                <w:rFonts w:ascii="Calibri" w:eastAsia="Calibri" w:hAnsi="Calibri" w:cs="Calibri"/>
                <w:b/>
                <w:bCs/>
                <w:color w:val="000000"/>
                <w:lang w:val="nl-BE" w:eastAsia="en-US"/>
              </w:rPr>
              <w:t>pagina)</w:t>
            </w:r>
            <w:r w:rsidRPr="00D55D4B">
              <w:rPr>
                <w:rFonts w:ascii="Calibri" w:eastAsia="Calibri" w:hAnsi="Calibri" w:cs="Calibri"/>
                <w:b/>
                <w:bCs/>
                <w:color w:val="000000"/>
                <w:lang w:val="nl-BE" w:eastAsia="en-US"/>
              </w:rPr>
              <w:t>.</w:t>
            </w:r>
          </w:p>
        </w:tc>
      </w:tr>
    </w:tbl>
    <w:p w14:paraId="4C01B894" w14:textId="77777777" w:rsidR="002D29DA" w:rsidRPr="00D55D4B" w:rsidRDefault="002D29DA" w:rsidP="00617F37">
      <w:pPr>
        <w:pStyle w:val="ListParagraph"/>
        <w:jc w:val="both"/>
        <w:rPr>
          <w:rFonts w:ascii="Garamond" w:hAnsi="Garamond"/>
          <w:sz w:val="22"/>
          <w:szCs w:val="22"/>
        </w:rPr>
      </w:pPr>
      <w:r w:rsidRPr="00D55D4B">
        <w:rPr>
          <w:rFonts w:ascii="Garamond" w:hAnsi="Garamond"/>
          <w:sz w:val="22"/>
          <w:szCs w:val="22"/>
        </w:rPr>
        <w:fldChar w:fldCharType="begin">
          <w:ffData>
            <w:name w:val=""/>
            <w:enabled/>
            <w:calcOnExit w:val="0"/>
            <w:textInput/>
          </w:ffData>
        </w:fldChar>
      </w:r>
      <w:r w:rsidRPr="00D55D4B">
        <w:rPr>
          <w:rFonts w:ascii="Garamond" w:hAnsi="Garamond"/>
          <w:sz w:val="22"/>
          <w:szCs w:val="22"/>
        </w:rPr>
        <w:instrText xml:space="preserve"> FORMTEXT </w:instrText>
      </w:r>
      <w:r w:rsidRPr="00D55D4B">
        <w:rPr>
          <w:rFonts w:ascii="Garamond" w:hAnsi="Garamond"/>
          <w:sz w:val="22"/>
          <w:szCs w:val="22"/>
        </w:rPr>
      </w:r>
      <w:r w:rsidRPr="00D55D4B">
        <w:rPr>
          <w:rFonts w:ascii="Garamond" w:hAnsi="Garamond"/>
          <w:sz w:val="22"/>
          <w:szCs w:val="22"/>
        </w:rPr>
        <w:fldChar w:fldCharType="separate"/>
      </w:r>
      <w:r w:rsidRPr="00D55D4B">
        <w:t> </w:t>
      </w:r>
      <w:r w:rsidRPr="00D55D4B">
        <w:t> </w:t>
      </w:r>
      <w:r w:rsidRPr="00D55D4B">
        <w:t> </w:t>
      </w:r>
      <w:r w:rsidRPr="00D55D4B">
        <w:t> </w:t>
      </w:r>
      <w:r w:rsidRPr="00D55D4B">
        <w:t> </w:t>
      </w:r>
      <w:r w:rsidRPr="00D55D4B">
        <w:rPr>
          <w:rFonts w:ascii="Garamond" w:hAnsi="Garamond"/>
          <w:sz w:val="22"/>
          <w:szCs w:val="22"/>
        </w:rPr>
        <w:fldChar w:fldCharType="end"/>
      </w:r>
    </w:p>
    <w:p w14:paraId="4DBFFC23" w14:textId="77777777" w:rsidR="00F11F9C" w:rsidRPr="00D55D4B" w:rsidRDefault="00F11F9C" w:rsidP="00617F37">
      <w:pPr>
        <w:pStyle w:val="ListParagraph"/>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17F37" w:rsidRPr="00C24947" w14:paraId="4C01B898" w14:textId="77777777" w:rsidTr="008D57BF">
        <w:trPr>
          <w:trHeight w:val="340"/>
        </w:trPr>
        <w:tc>
          <w:tcPr>
            <w:tcW w:w="397" w:type="dxa"/>
            <w:tcBorders>
              <w:top w:val="nil"/>
              <w:left w:val="nil"/>
              <w:bottom w:val="nil"/>
              <w:right w:val="nil"/>
            </w:tcBorders>
            <w:shd w:val="clear" w:color="auto" w:fill="auto"/>
          </w:tcPr>
          <w:p w14:paraId="4C01B896" w14:textId="5E764C01" w:rsidR="00617F37" w:rsidRPr="00C24947" w:rsidRDefault="005114DC" w:rsidP="008D57BF">
            <w:pPr>
              <w:jc w:val="right"/>
              <w:rPr>
                <w:rFonts w:ascii="Calibri" w:eastAsia="Calibri" w:hAnsi="Calibri" w:cs="Calibri"/>
                <w:b/>
                <w:color w:val="000000"/>
                <w:lang w:val="nl-BE" w:eastAsia="en-US"/>
              </w:rPr>
            </w:pPr>
            <w:r>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4C01B897" w14:textId="2CF30FFE" w:rsidR="00617F37" w:rsidRPr="00C24947" w:rsidRDefault="00102874" w:rsidP="00AE1975">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Schets </w:t>
            </w:r>
            <w:r w:rsidR="002B2155">
              <w:rPr>
                <w:rFonts w:ascii="Calibri" w:eastAsia="Calibri" w:hAnsi="Calibri" w:cs="Calibri"/>
                <w:b/>
                <w:bCs/>
                <w:color w:val="000000"/>
                <w:lang w:val="nl-BE" w:eastAsia="en-US"/>
              </w:rPr>
              <w:t xml:space="preserve">zo gedetailleerd mogelijk </w:t>
            </w:r>
            <w:r w:rsidR="00AE1975" w:rsidRPr="00C24947">
              <w:rPr>
                <w:rFonts w:ascii="Calibri" w:eastAsia="Calibri" w:hAnsi="Calibri" w:cs="Calibri"/>
                <w:b/>
                <w:bCs/>
                <w:color w:val="000000"/>
                <w:lang w:val="nl-BE" w:eastAsia="en-US"/>
              </w:rPr>
              <w:t xml:space="preserve">het werkplan </w:t>
            </w:r>
            <w:r w:rsidR="00AE1975">
              <w:rPr>
                <w:rFonts w:ascii="Calibri" w:eastAsia="Calibri" w:hAnsi="Calibri" w:cs="Calibri"/>
                <w:b/>
                <w:bCs/>
                <w:color w:val="000000"/>
                <w:lang w:val="nl-BE" w:eastAsia="en-US"/>
              </w:rPr>
              <w:t xml:space="preserve">en </w:t>
            </w:r>
            <w:r w:rsidRPr="00C24947">
              <w:rPr>
                <w:rFonts w:ascii="Calibri" w:eastAsia="Calibri" w:hAnsi="Calibri" w:cs="Calibri"/>
                <w:b/>
                <w:bCs/>
                <w:color w:val="000000"/>
                <w:lang w:val="nl-BE" w:eastAsia="en-US"/>
              </w:rPr>
              <w:t>de voorgestelde acties</w:t>
            </w:r>
            <w:r w:rsidR="00617F37" w:rsidRPr="00C24947">
              <w:rPr>
                <w:rFonts w:ascii="Calibri" w:eastAsia="Calibri" w:hAnsi="Calibri" w:cs="Calibri"/>
                <w:b/>
                <w:bCs/>
                <w:color w:val="000000"/>
                <w:lang w:val="nl-BE" w:eastAsia="en-US"/>
              </w:rPr>
              <w:t xml:space="preserve"> </w:t>
            </w:r>
            <w:r w:rsidR="00AE1975">
              <w:rPr>
                <w:rFonts w:ascii="Calibri" w:eastAsia="Calibri" w:hAnsi="Calibri" w:cs="Calibri"/>
                <w:b/>
                <w:bCs/>
                <w:color w:val="000000"/>
                <w:lang w:val="nl-BE" w:eastAsia="en-US"/>
              </w:rPr>
              <w:t>v</w:t>
            </w:r>
            <w:r w:rsidR="00AA6556" w:rsidRPr="00C24947">
              <w:rPr>
                <w:rFonts w:ascii="Calibri" w:eastAsia="Calibri" w:hAnsi="Calibri" w:cs="Calibri"/>
                <w:b/>
                <w:bCs/>
                <w:color w:val="000000"/>
                <w:lang w:val="nl-BE" w:eastAsia="en-US"/>
              </w:rPr>
              <w:t xml:space="preserve">an de operationele groep </w:t>
            </w:r>
            <w:r w:rsidR="00617F37" w:rsidRPr="00C24947">
              <w:rPr>
                <w:rFonts w:ascii="Calibri" w:eastAsia="Calibri" w:hAnsi="Calibri" w:cs="Calibri"/>
                <w:b/>
                <w:bCs/>
                <w:color w:val="000000"/>
                <w:lang w:val="nl-BE" w:eastAsia="en-US"/>
              </w:rPr>
              <w:t xml:space="preserve">(max. </w:t>
            </w:r>
            <w:r w:rsidR="00080528">
              <w:rPr>
                <w:rFonts w:ascii="Calibri" w:eastAsia="Calibri" w:hAnsi="Calibri" w:cs="Calibri"/>
                <w:b/>
                <w:bCs/>
                <w:color w:val="000000"/>
                <w:lang w:val="nl-BE" w:eastAsia="en-US"/>
              </w:rPr>
              <w:t>2</w:t>
            </w:r>
            <w:r w:rsidR="00617F37" w:rsidRPr="00C24947">
              <w:rPr>
                <w:rFonts w:ascii="Calibri" w:eastAsia="Calibri" w:hAnsi="Calibri" w:cs="Calibri"/>
                <w:b/>
                <w:bCs/>
                <w:color w:val="000000"/>
                <w:lang w:val="nl-BE" w:eastAsia="en-US"/>
              </w:rPr>
              <w:t xml:space="preserve"> pagina</w:t>
            </w:r>
            <w:r w:rsidR="00080528">
              <w:rPr>
                <w:rFonts w:ascii="Calibri" w:eastAsia="Calibri" w:hAnsi="Calibri" w:cs="Calibri"/>
                <w:b/>
                <w:bCs/>
                <w:color w:val="000000"/>
                <w:lang w:val="nl-BE" w:eastAsia="en-US"/>
              </w:rPr>
              <w:t>’s</w:t>
            </w:r>
            <w:r w:rsidR="00617F37" w:rsidRPr="00C24947">
              <w:rPr>
                <w:rFonts w:ascii="Calibri" w:eastAsia="Calibri" w:hAnsi="Calibri" w:cs="Calibri"/>
                <w:b/>
                <w:bCs/>
                <w:color w:val="000000"/>
                <w:lang w:val="nl-BE" w:eastAsia="en-US"/>
              </w:rPr>
              <w:t>)</w:t>
            </w:r>
            <w:r w:rsidR="00AE1975">
              <w:rPr>
                <w:rFonts w:ascii="Calibri" w:eastAsia="Calibri" w:hAnsi="Calibri" w:cs="Calibri"/>
                <w:b/>
                <w:bCs/>
                <w:color w:val="000000"/>
                <w:lang w:val="nl-BE" w:eastAsia="en-US"/>
              </w:rPr>
              <w:t>.</w:t>
            </w:r>
          </w:p>
        </w:tc>
      </w:tr>
    </w:tbl>
    <w:p w14:paraId="4C01B89A" w14:textId="77777777" w:rsidR="00AD2A6B" w:rsidRPr="00C24947" w:rsidRDefault="00617F37" w:rsidP="00617F37">
      <w:pPr>
        <w:pStyle w:val="ListParagraph"/>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4C01B8AA" w14:textId="77777777" w:rsidR="009379CB" w:rsidRPr="00A30DCD" w:rsidRDefault="009379CB" w:rsidP="00A30DCD">
      <w:pPr>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82477C">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7426B907" w:rsidR="00485CF1" w:rsidRPr="008150A5" w:rsidRDefault="00DD01D9" w:rsidP="00D34F84">
            <w:pPr>
              <w:pStyle w:val="Heading3"/>
              <w:spacing w:after="0"/>
              <w:rPr>
                <w:rFonts w:ascii="Arial" w:hAnsi="Arial"/>
                <w:color w:val="FFFFFF"/>
              </w:rPr>
            </w:pPr>
            <w:r>
              <w:rPr>
                <w:rFonts w:ascii="Calibri" w:hAnsi="Calibri" w:cs="Calibri"/>
                <w:color w:val="FFFFFF"/>
                <w:sz w:val="24"/>
                <w:szCs w:val="24"/>
              </w:rPr>
              <w:t xml:space="preserve">Innovatief karakter </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133B3803" w:rsidR="00DB2C2F" w:rsidRPr="00DB2C2F" w:rsidRDefault="005114DC" w:rsidP="002E65B3">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4C01B8B2" w14:textId="0FD30ADA" w:rsidR="00DB2C2F" w:rsidRPr="00DD01D9" w:rsidRDefault="00DD01D9" w:rsidP="006640D7">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het innovatieve karakter van het </w:t>
            </w:r>
            <w:r w:rsidR="006640D7">
              <w:rPr>
                <w:rFonts w:ascii="Calibri" w:eastAsia="Calibri" w:hAnsi="Calibri" w:cs="Calibri"/>
                <w:b/>
                <w:bCs/>
                <w:color w:val="000000"/>
                <w:lang w:val="nl-BE" w:eastAsia="en-US"/>
              </w:rPr>
              <w:t>onderwerp</w:t>
            </w:r>
            <w:r w:rsidR="00CE74E7">
              <w:rPr>
                <w:rFonts w:ascii="Calibri" w:eastAsia="Calibri" w:hAnsi="Calibri" w:cs="Calibri"/>
                <w:b/>
                <w:bCs/>
                <w:color w:val="000000"/>
                <w:lang w:val="nl-BE" w:eastAsia="en-US"/>
              </w:rPr>
              <w:t xml:space="preserve"> waarrond de operationele groep zal samenwerken</w:t>
            </w:r>
            <w:r>
              <w:rPr>
                <w:rFonts w:ascii="Calibri" w:eastAsia="Calibri" w:hAnsi="Calibri" w:cs="Calibri"/>
                <w:b/>
                <w:bCs/>
                <w:color w:val="000000"/>
                <w:lang w:val="nl-BE" w:eastAsia="en-US"/>
              </w:rPr>
              <w:t xml:space="preserve">? </w:t>
            </w:r>
          </w:p>
        </w:tc>
      </w:tr>
    </w:tbl>
    <w:p w14:paraId="4C01B8B5" w14:textId="77777777" w:rsidR="00847D13" w:rsidRDefault="00847D13" w:rsidP="00847D13">
      <w:pPr>
        <w:pStyle w:val="ListParagraph"/>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B6" w14:textId="77777777" w:rsidR="004D68D7" w:rsidRPr="00DE2031" w:rsidRDefault="004D68D7" w:rsidP="00DE2031">
      <w:pPr>
        <w:tabs>
          <w:tab w:val="left" w:pos="567"/>
        </w:tabs>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7DC8C24F" w:rsidR="00DB2C2F" w:rsidRPr="00DB2C2F" w:rsidRDefault="005114DC" w:rsidP="006640D7">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866" w:type="dxa"/>
            <w:tcBorders>
              <w:top w:val="nil"/>
              <w:left w:val="nil"/>
              <w:bottom w:val="nil"/>
              <w:right w:val="nil"/>
            </w:tcBorders>
            <w:shd w:val="clear" w:color="auto" w:fill="auto"/>
          </w:tcPr>
          <w:p w14:paraId="4C01B8BA" w14:textId="6296DE0F" w:rsidR="00DB2C2F" w:rsidRPr="00DB2C2F" w:rsidRDefault="00CE74E7" w:rsidP="00E673BA">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Vermeld expliciet de</w:t>
            </w:r>
            <w:r>
              <w:rPr>
                <w:rFonts w:ascii="Calibri" w:eastAsia="Calibri" w:hAnsi="Calibri" w:cs="Calibri"/>
                <w:b/>
                <w:bCs/>
                <w:color w:val="000000"/>
                <w:lang w:val="nl-BE" w:eastAsia="en-US"/>
              </w:rPr>
              <w:t xml:space="preserve"> complementariteit met bestaande initiatieven</w:t>
            </w:r>
            <w:r w:rsidR="006640D7">
              <w:rPr>
                <w:rFonts w:ascii="Calibri" w:eastAsia="Calibri" w:hAnsi="Calibri" w:cs="Calibri"/>
                <w:b/>
                <w:bCs/>
                <w:color w:val="000000"/>
                <w:lang w:val="nl-BE" w:eastAsia="en-US"/>
              </w:rPr>
              <w:t xml:space="preserve">. Ga ook na of er kennis aanwezig is over het onderwerp </w:t>
            </w:r>
            <w:r>
              <w:rPr>
                <w:rFonts w:ascii="Calibri" w:eastAsia="Calibri" w:hAnsi="Calibri" w:cs="Calibri"/>
                <w:b/>
                <w:bCs/>
                <w:color w:val="000000"/>
                <w:lang w:val="nl-BE" w:eastAsia="en-US"/>
              </w:rPr>
              <w:t>vanuit de praktijkcentra of het Instituut voor Landbouw en Visserij</w:t>
            </w:r>
            <w:r w:rsidR="00E673BA">
              <w:rPr>
                <w:rFonts w:ascii="Calibri" w:eastAsia="Calibri" w:hAnsi="Calibri" w:cs="Calibri"/>
                <w:b/>
                <w:bCs/>
                <w:color w:val="000000"/>
                <w:lang w:val="nl-BE" w:eastAsia="en-US"/>
              </w:rPr>
              <w:t>o</w:t>
            </w:r>
            <w:r>
              <w:rPr>
                <w:rFonts w:ascii="Calibri" w:eastAsia="Calibri" w:hAnsi="Calibri" w:cs="Calibri"/>
                <w:b/>
                <w:bCs/>
                <w:color w:val="000000"/>
                <w:lang w:val="nl-BE" w:eastAsia="en-US"/>
              </w:rPr>
              <w:t>nderzoek.</w:t>
            </w:r>
          </w:p>
        </w:tc>
      </w:tr>
    </w:tbl>
    <w:p w14:paraId="4BEC6124" w14:textId="77777777" w:rsidR="00845EDA" w:rsidRDefault="00845EDA" w:rsidP="00A30DCD">
      <w:pPr>
        <w:pStyle w:val="ListParagraph"/>
        <w:jc w:val="both"/>
        <w:rPr>
          <w:rFonts w:ascii="Garamond" w:hAnsi="Garamond"/>
          <w:sz w:val="22"/>
          <w:szCs w:val="22"/>
        </w:rPr>
      </w:pPr>
    </w:p>
    <w:p w14:paraId="4C01B8BF" w14:textId="6D60B653" w:rsidR="00EF469C" w:rsidRPr="00A30DCD" w:rsidRDefault="00847D13" w:rsidP="00A30DCD">
      <w:pPr>
        <w:pStyle w:val="ListParagraph"/>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7E7FEAE" w14:textId="77777777" w:rsidR="00CD16AA" w:rsidRDefault="00CD16AA" w:rsidP="00EF469C">
      <w:pPr>
        <w:pStyle w:val="ListParagraph"/>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77777777" w:rsidR="00CE75BA" w:rsidRPr="008150A5" w:rsidRDefault="00CE75BA" w:rsidP="0082477C">
            <w:pPr>
              <w:pStyle w:val="Heading3"/>
              <w:spacing w:after="0"/>
              <w:rPr>
                <w:rFonts w:ascii="Arial" w:hAnsi="Arial"/>
                <w:color w:val="FFFFFF"/>
              </w:rPr>
            </w:pPr>
            <w:r w:rsidRPr="00F2260E">
              <w:rPr>
                <w:rFonts w:ascii="Calibri" w:hAnsi="Calibri" w:cs="Calibri"/>
                <w:color w:val="FFFFFF"/>
                <w:sz w:val="24"/>
                <w:szCs w:val="24"/>
              </w:rPr>
              <w:t>Resultaten</w:t>
            </w:r>
            <w:r w:rsidR="00A91D86">
              <w:rPr>
                <w:rFonts w:ascii="Calibri" w:hAnsi="Calibri" w:cs="Calibri"/>
                <w:color w:val="FFFFFF"/>
                <w:sz w:val="24"/>
                <w:szCs w:val="24"/>
              </w:rPr>
              <w:t xml:space="preserve"> en verspreiding</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58EAD5A6" w:rsidR="00DB2C2F" w:rsidRPr="00DB2C2F" w:rsidRDefault="005114DC" w:rsidP="006640D7">
            <w:pPr>
              <w:jc w:val="right"/>
              <w:rPr>
                <w:rFonts w:ascii="Calibri" w:eastAsia="Calibri" w:hAnsi="Calibri" w:cs="Calibri"/>
                <w:b/>
                <w:color w:val="000000"/>
                <w:lang w:val="nl-BE" w:eastAsia="en-US"/>
              </w:rPr>
            </w:pPr>
            <w:r>
              <w:rPr>
                <w:rFonts w:ascii="Calibri" w:eastAsia="Calibri" w:hAnsi="Calibri" w:cs="Calibri"/>
                <w:b/>
                <w:color w:val="000000"/>
                <w:lang w:val="nl-BE" w:eastAsia="en-US"/>
              </w:rPr>
              <w:t>10</w:t>
            </w:r>
          </w:p>
        </w:tc>
        <w:tc>
          <w:tcPr>
            <w:tcW w:w="9866" w:type="dxa"/>
            <w:shd w:val="clear" w:color="auto" w:fill="auto"/>
          </w:tcPr>
          <w:p w14:paraId="4C01B8C7" w14:textId="02C42CD8" w:rsidR="00DB2C2F" w:rsidRPr="00DB2C2F" w:rsidRDefault="006640D7" w:rsidP="00832275">
            <w:pPr>
              <w:ind w:left="29"/>
              <w:rPr>
                <w:rFonts w:ascii="Calibri" w:eastAsia="Calibri" w:hAnsi="Calibri" w:cs="Calibri"/>
                <w:b/>
                <w:bCs/>
                <w:color w:val="000000"/>
                <w:lang w:val="nl-BE" w:eastAsia="en-US"/>
              </w:rPr>
            </w:pPr>
            <w:r w:rsidRPr="00A91D86">
              <w:rPr>
                <w:rFonts w:ascii="Calibri" w:eastAsia="Calibri" w:hAnsi="Calibri" w:cs="Calibri"/>
                <w:b/>
                <w:color w:val="000000"/>
                <w:lang w:val="nl-BE" w:eastAsia="en-US"/>
              </w:rPr>
              <w:t>Op welke wijze worden de resultaten bekendgemaakt of verspreid bij de doelgroep?</w:t>
            </w:r>
          </w:p>
        </w:tc>
      </w:tr>
    </w:tbl>
    <w:p w14:paraId="4C01B8CA" w14:textId="77777777" w:rsidR="00A91D86" w:rsidRDefault="00847D13" w:rsidP="00A91D86">
      <w:pPr>
        <w:pStyle w:val="ListParagraph"/>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2E806F89" w:rsidR="00A91D86" w:rsidRPr="00DB2C2F" w:rsidRDefault="00A91D86" w:rsidP="005114D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5114DC">
              <w:rPr>
                <w:rFonts w:ascii="Calibri" w:eastAsia="Calibri" w:hAnsi="Calibri" w:cs="Calibri"/>
                <w:b/>
                <w:color w:val="000000"/>
                <w:lang w:val="nl-BE" w:eastAsia="en-US"/>
              </w:rPr>
              <w:t>1</w:t>
            </w:r>
          </w:p>
        </w:tc>
        <w:tc>
          <w:tcPr>
            <w:tcW w:w="9866" w:type="dxa"/>
            <w:shd w:val="clear" w:color="auto" w:fill="auto"/>
          </w:tcPr>
          <w:p w14:paraId="4C01B8CF" w14:textId="462A7DA4" w:rsidR="00A91D86" w:rsidRPr="00DB2C2F" w:rsidRDefault="006640D7" w:rsidP="00334C54">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zijn de verwachte resultaten en </w:t>
            </w:r>
            <w:r w:rsidR="00334C54">
              <w:rPr>
                <w:rFonts w:ascii="Calibri" w:eastAsia="Calibri" w:hAnsi="Calibri" w:cs="Calibri"/>
                <w:b/>
                <w:bCs/>
                <w:color w:val="000000"/>
                <w:lang w:val="nl-BE" w:eastAsia="en-US"/>
              </w:rPr>
              <w:t>het verwachte effect bij de doelgroep</w:t>
            </w:r>
            <w:r w:rsidRPr="00DE2031">
              <w:rPr>
                <w:rFonts w:ascii="Calibri" w:eastAsia="Calibri" w:hAnsi="Calibri" w:cs="Calibri"/>
                <w:b/>
                <w:bCs/>
                <w:color w:val="000000"/>
                <w:lang w:val="nl-BE" w:eastAsia="en-US"/>
              </w:rPr>
              <w:t>, zowel op korte als op langere termijn?</w:t>
            </w:r>
            <w:r>
              <w:rPr>
                <w:rFonts w:ascii="Calibri" w:eastAsia="Calibri" w:hAnsi="Calibri" w:cs="Calibri"/>
                <w:b/>
                <w:color w:val="000000"/>
                <w:lang w:val="nl-BE" w:eastAsia="en-US"/>
              </w:rPr>
              <w:t xml:space="preserve"> </w:t>
            </w: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77777777" w:rsidR="00CD16AA" w:rsidRDefault="00CD16AA" w:rsidP="004D68D7">
      <w:pPr>
        <w:pStyle w:val="ListParagraph"/>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Heading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0C21E823" w:rsidR="00DB2C2F" w:rsidRPr="00DB2C2F" w:rsidRDefault="00DB2C2F" w:rsidP="005114D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5114DC">
              <w:rPr>
                <w:rFonts w:ascii="Calibri" w:eastAsia="Calibri" w:hAnsi="Calibri" w:cs="Calibri"/>
                <w:b/>
                <w:color w:val="000000"/>
                <w:lang w:val="nl-BE" w:eastAsia="en-US"/>
              </w:rPr>
              <w:t>2</w:t>
            </w:r>
          </w:p>
        </w:tc>
        <w:tc>
          <w:tcPr>
            <w:tcW w:w="9866" w:type="dxa"/>
            <w:tcBorders>
              <w:top w:val="nil"/>
              <w:left w:val="nil"/>
              <w:bottom w:val="nil"/>
              <w:right w:val="nil"/>
            </w:tcBorders>
            <w:shd w:val="clear" w:color="auto" w:fill="auto"/>
          </w:tcPr>
          <w:p w14:paraId="4C01B8DD" w14:textId="3821BDDB" w:rsidR="00DB2C2F" w:rsidRPr="00DB2C2F" w:rsidRDefault="00334C54" w:rsidP="00340529">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Pr="00C24947">
              <w:rPr>
                <w:rFonts w:ascii="Calibri" w:eastAsia="Calibri" w:hAnsi="Calibri" w:cs="Calibri"/>
                <w:b/>
                <w:bCs/>
                <w:color w:val="000000"/>
                <w:lang w:val="nl-BE" w:eastAsia="en-US"/>
              </w:rPr>
              <w:t xml:space="preserve"> (subsidie bedraagt maxim</w:t>
            </w:r>
            <w:r w:rsidR="00340529">
              <w:rPr>
                <w:rFonts w:ascii="Calibri" w:eastAsia="Calibri" w:hAnsi="Calibri" w:cs="Calibri"/>
                <w:b/>
                <w:bCs/>
                <w:color w:val="000000"/>
                <w:lang w:val="nl-BE" w:eastAsia="en-US"/>
              </w:rPr>
              <w:t>aal</w:t>
            </w:r>
            <w:r w:rsidRPr="00C24947">
              <w:rPr>
                <w:rFonts w:ascii="Calibri" w:eastAsia="Calibri" w:hAnsi="Calibri" w:cs="Calibri"/>
                <w:b/>
                <w:bCs/>
                <w:color w:val="000000"/>
                <w:lang w:val="nl-BE" w:eastAsia="en-US"/>
              </w:rPr>
              <w:t xml:space="preserve"> €30.000 en maximaal 90% van de subsidiabele kosten)?</w:t>
            </w:r>
            <w:r>
              <w:rPr>
                <w:rFonts w:ascii="Calibri" w:eastAsia="Calibri" w:hAnsi="Calibri" w:cs="Calibri"/>
                <w:b/>
                <w:bCs/>
                <w:color w:val="000000"/>
                <w:lang w:val="nl-BE" w:eastAsia="en-US"/>
              </w:rPr>
              <w:t xml:space="preserve"> Verantwoord</w:t>
            </w:r>
            <w:r w:rsidR="00CE74E7">
              <w:rPr>
                <w:rFonts w:ascii="Calibri" w:eastAsia="Calibri" w:hAnsi="Calibri" w:cs="Calibri"/>
                <w:b/>
                <w:bCs/>
                <w:color w:val="000000"/>
                <w:lang w:val="nl-BE" w:eastAsia="en-US"/>
              </w:rPr>
              <w:t xml:space="preserve"> het g</w:t>
            </w:r>
            <w:r w:rsidR="00DE2031" w:rsidRPr="00DE2031">
              <w:rPr>
                <w:rFonts w:ascii="Calibri" w:eastAsia="Calibri" w:hAnsi="Calibri" w:cs="Calibri"/>
                <w:b/>
                <w:bCs/>
                <w:color w:val="000000"/>
                <w:lang w:val="nl-BE" w:eastAsia="en-US"/>
              </w:rPr>
              <w:t>evraagd</w:t>
            </w:r>
            <w:r w:rsidR="00CE74E7">
              <w:rPr>
                <w:rFonts w:ascii="Calibri" w:eastAsia="Calibri" w:hAnsi="Calibri" w:cs="Calibri"/>
                <w:b/>
                <w:bCs/>
                <w:color w:val="000000"/>
                <w:lang w:val="nl-BE" w:eastAsia="en-US"/>
              </w:rPr>
              <w:t>e</w:t>
            </w:r>
            <w:r w:rsidR="00DE2031" w:rsidRPr="00DE2031">
              <w:rPr>
                <w:rFonts w:ascii="Calibri" w:eastAsia="Calibri" w:hAnsi="Calibri" w:cs="Calibri"/>
                <w:b/>
                <w:bCs/>
                <w:color w:val="000000"/>
                <w:lang w:val="nl-BE" w:eastAsia="en-US"/>
              </w:rPr>
              <w:t xml:space="preserve"> steunbedrag (</w:t>
            </w:r>
            <w:r w:rsidR="00346439">
              <w:rPr>
                <w:rFonts w:ascii="Calibri" w:eastAsia="Calibri" w:hAnsi="Calibri" w:cs="Calibri"/>
                <w:b/>
                <w:bCs/>
                <w:color w:val="000000"/>
                <w:lang w:val="nl-BE" w:eastAsia="en-US"/>
              </w:rPr>
              <w:t>max 90% van de subsidiabele kosten</w:t>
            </w:r>
            <w:r w:rsidR="00CE74E7">
              <w:rPr>
                <w:rFonts w:ascii="Calibri" w:eastAsia="Calibri" w:hAnsi="Calibri" w:cs="Calibri"/>
                <w:b/>
                <w:bCs/>
                <w:color w:val="000000"/>
                <w:lang w:val="nl-BE" w:eastAsia="en-US"/>
              </w:rPr>
              <w:t>)</w:t>
            </w:r>
            <w:r w:rsidR="00E21276">
              <w:rPr>
                <w:rFonts w:ascii="Calibri" w:eastAsia="Calibri" w:hAnsi="Calibri" w:cs="Calibri"/>
                <w:b/>
                <w:bCs/>
                <w:color w:val="000000"/>
                <w:lang w:val="nl-BE" w:eastAsia="en-US"/>
              </w:rPr>
              <w:t xml:space="preserve"> en vermeld hoe de </w:t>
            </w:r>
            <w:r w:rsidR="00CD16AA">
              <w:rPr>
                <w:rFonts w:ascii="Calibri" w:eastAsia="Calibri" w:hAnsi="Calibri" w:cs="Calibri"/>
                <w:b/>
                <w:bCs/>
                <w:color w:val="000000"/>
                <w:lang w:val="nl-BE" w:eastAsia="en-US"/>
              </w:rPr>
              <w:t xml:space="preserve">10% </w:t>
            </w:r>
            <w:r w:rsidR="00E21276">
              <w:rPr>
                <w:rFonts w:ascii="Calibri" w:eastAsia="Calibri" w:hAnsi="Calibri" w:cs="Calibri"/>
                <w:b/>
                <w:bCs/>
                <w:color w:val="000000"/>
                <w:lang w:val="nl-BE" w:eastAsia="en-US"/>
              </w:rPr>
              <w:t>cofinanciering zal gerealiseerd worden.</w:t>
            </w:r>
          </w:p>
        </w:tc>
      </w:tr>
    </w:tbl>
    <w:p w14:paraId="4C01B8DF" w14:textId="77777777" w:rsidR="00EF469C" w:rsidRDefault="00EF469C" w:rsidP="00EF469C">
      <w:pPr>
        <w:pStyle w:val="ListParagraph"/>
        <w:tabs>
          <w:tab w:val="left" w:pos="567"/>
        </w:tabs>
        <w:jc w:val="both"/>
        <w:rPr>
          <w:rFonts w:ascii="Garamond" w:hAnsi="Garamond"/>
          <w:b/>
          <w:spacing w:val="-3"/>
          <w:sz w:val="22"/>
        </w:rPr>
      </w:pPr>
    </w:p>
    <w:p w14:paraId="4C01B8E0" w14:textId="77777777" w:rsidR="00847D13" w:rsidRDefault="00847D13" w:rsidP="00847D13">
      <w:pPr>
        <w:pStyle w:val="ListParagraph"/>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E1" w14:textId="77777777" w:rsidR="007A35F8" w:rsidRDefault="007A35F8" w:rsidP="00DE2031">
      <w:pPr>
        <w:tabs>
          <w:tab w:val="left" w:pos="567"/>
        </w:tabs>
        <w:jc w:val="both"/>
        <w:rPr>
          <w:rFonts w:ascii="Garamond" w:hAnsi="Garamond"/>
          <w:b/>
          <w:spacing w:val="-3"/>
          <w:sz w:val="22"/>
        </w:rPr>
      </w:pPr>
    </w:p>
    <w:p w14:paraId="19455733" w14:textId="16DD9CF1" w:rsidR="005114DC" w:rsidRDefault="005114DC" w:rsidP="00DE2031">
      <w:pPr>
        <w:tabs>
          <w:tab w:val="left" w:pos="567"/>
        </w:tabs>
        <w:jc w:val="both"/>
        <w:rPr>
          <w:rFonts w:ascii="Garamond" w:hAnsi="Garamond"/>
          <w:b/>
          <w:spacing w:val="-3"/>
          <w:sz w:val="22"/>
        </w:rPr>
      </w:pPr>
    </w:p>
    <w:p w14:paraId="4EDA7E73" w14:textId="77777777" w:rsidR="00861B93" w:rsidRDefault="00861B93" w:rsidP="00DE2031">
      <w:pPr>
        <w:tabs>
          <w:tab w:val="left" w:pos="567"/>
        </w:tabs>
        <w:jc w:val="both"/>
        <w:rPr>
          <w:rFonts w:ascii="Garamond" w:hAnsi="Garamond"/>
          <w:b/>
          <w:spacing w:val="-3"/>
          <w:sz w:val="22"/>
        </w:rPr>
        <w:sectPr w:rsidR="00861B93" w:rsidSect="006D0A83">
          <w:footerReference w:type="default" r:id="rId17"/>
          <w:type w:val="continuous"/>
          <w:pgSz w:w="11906" w:h="16838"/>
          <w:pgMar w:top="510" w:right="851" w:bottom="851" w:left="851" w:header="708" w:footer="708" w:gutter="0"/>
          <w:cols w:space="720"/>
          <w:titlePg/>
        </w:sectPr>
      </w:pP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7E295AC9" w:rsidR="00DB2C2F" w:rsidRPr="00DB2C2F" w:rsidRDefault="00CD16AA" w:rsidP="004923C6">
            <w:pPr>
              <w:jc w:val="right"/>
              <w:rPr>
                <w:rFonts w:ascii="Calibri" w:eastAsia="Calibri" w:hAnsi="Calibri" w:cs="Calibri"/>
                <w:b/>
                <w:color w:val="000000"/>
                <w:lang w:val="nl-BE" w:eastAsia="en-US"/>
              </w:rPr>
            </w:pPr>
            <w:r>
              <w:br w:type="page"/>
            </w:r>
            <w:r w:rsidR="00DB2C2F" w:rsidRPr="00DB2C2F">
              <w:rPr>
                <w:rFonts w:ascii="Calibri" w:eastAsia="Calibri" w:hAnsi="Calibri" w:cs="Calibri"/>
                <w:b/>
                <w:color w:val="000000"/>
                <w:lang w:val="nl-BE" w:eastAsia="en-US"/>
              </w:rPr>
              <w:t>1</w:t>
            </w:r>
            <w:r w:rsidR="004923C6">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E5" w14:textId="77777777" w:rsidR="00346439" w:rsidRPr="00DB2C2F" w:rsidRDefault="00DE2031" w:rsidP="00346439">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(geen investerings- of overheadkosten)</w:t>
            </w:r>
          </w:p>
        </w:tc>
      </w:tr>
    </w:tbl>
    <w:p w14:paraId="4C01B8E7" w14:textId="77777777" w:rsidR="007A35F8" w:rsidRPr="007A35F8" w:rsidRDefault="007A35F8" w:rsidP="007A35F8">
      <w:pPr>
        <w:pStyle w:val="ListParagraph"/>
        <w:tabs>
          <w:tab w:val="left" w:pos="567"/>
        </w:tabs>
        <w:jc w:val="both"/>
        <w:rPr>
          <w:b/>
          <w:smallCaps/>
          <w:spacing w:val="-3"/>
        </w:rPr>
      </w:pPr>
    </w:p>
    <w:p w14:paraId="4C01B8E8" w14:textId="3E45A3E9"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Geef in onderstaande tabel een schatting van de k</w:t>
      </w:r>
      <w:r w:rsidR="007A35F8" w:rsidRPr="00DE2031">
        <w:rPr>
          <w:rFonts w:asciiTheme="minorHAnsi" w:hAnsiTheme="minorHAnsi" w:cstheme="minorHAnsi"/>
          <w:spacing w:val="-3"/>
        </w:rPr>
        <w:t>osten</w:t>
      </w:r>
      <w:r>
        <w:rPr>
          <w:rFonts w:asciiTheme="minorHAnsi" w:hAnsiTheme="minorHAnsi" w:cstheme="minorHAnsi"/>
          <w:spacing w:val="-3"/>
        </w:rPr>
        <w:t xml:space="preserve"> voor de oprichting en/of werking van de operationele groep,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4C01B8EA" w14:textId="77777777" w:rsidR="007A35F8" w:rsidRPr="00DE2031" w:rsidRDefault="00DB12D9"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2F93448C" w:rsidR="00DE2031" w:rsidRDefault="007A35F8" w:rsidP="00C37203">
      <w:pPr>
        <w:numPr>
          <w:ilvl w:val="0"/>
          <w:numId w:val="10"/>
        </w:numPr>
        <w:jc w:val="both"/>
        <w:rPr>
          <w:rFonts w:asciiTheme="minorHAnsi" w:hAnsiTheme="minorHAnsi" w:cstheme="minorHAnsi"/>
          <w:spacing w:val="-3"/>
        </w:rPr>
      </w:pPr>
      <w:r w:rsidRPr="00DE2031">
        <w:rPr>
          <w:rFonts w:asciiTheme="minorHAnsi" w:hAnsiTheme="minorHAnsi" w:cstheme="minorHAnsi"/>
          <w:spacing w:val="-3"/>
        </w:rPr>
        <w:t>externe prestaties</w:t>
      </w:r>
    </w:p>
    <w:p w14:paraId="36A6B5E9" w14:textId="77777777" w:rsidR="0014148E" w:rsidRPr="00C37203" w:rsidRDefault="0014148E" w:rsidP="0014148E">
      <w:pPr>
        <w:ind w:left="851"/>
        <w:jc w:val="both"/>
        <w:rPr>
          <w:rFonts w:asciiTheme="minorHAnsi" w:hAnsiTheme="minorHAnsi" w:cstheme="minorHAnsi"/>
          <w:spacing w:val="-3"/>
        </w:rPr>
      </w:pPr>
    </w:p>
    <w:tbl>
      <w:tblPr>
        <w:tblStyle w:val="TableGrid"/>
        <w:tblW w:w="10314" w:type="dxa"/>
        <w:tblLayout w:type="fixed"/>
        <w:tblLook w:val="04A0" w:firstRow="1" w:lastRow="0" w:firstColumn="1" w:lastColumn="0" w:noHBand="0" w:noVBand="1"/>
        <w:tblCaption w:val="Gedetailleerde kostenopgave"/>
        <w:tblDescription w:val="Geef in de tabel een schatting van de kosten voor de oprichting en/of werking van de operationele groep, gegroepeerd volgens onderstaande rubrieken:&#10;&#10;- personeelskosten&#10;- werkingskosten &#10;- externe prestaties&#10;"/>
      </w:tblPr>
      <w:tblGrid>
        <w:gridCol w:w="2376"/>
        <w:gridCol w:w="1134"/>
        <w:gridCol w:w="1106"/>
        <w:gridCol w:w="1190"/>
        <w:gridCol w:w="1191"/>
        <w:gridCol w:w="1191"/>
        <w:gridCol w:w="1276"/>
        <w:gridCol w:w="850"/>
      </w:tblGrid>
      <w:tr w:rsidR="0082477C" w:rsidRPr="007A35F8" w14:paraId="4C01B8FA" w14:textId="77777777" w:rsidTr="00D86199">
        <w:trPr>
          <w:tblHeader/>
        </w:trPr>
        <w:tc>
          <w:tcPr>
            <w:tcW w:w="2376" w:type="dxa"/>
            <w:shd w:val="clear" w:color="auto" w:fill="D9D9D9" w:themeFill="background1" w:themeFillShade="D9"/>
          </w:tcPr>
          <w:p w14:paraId="4C01B8EE"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1134" w:type="dxa"/>
            <w:shd w:val="clear" w:color="auto" w:fill="D9D9D9" w:themeFill="background1" w:themeFillShade="D9"/>
          </w:tcPr>
          <w:p w14:paraId="4C01B8EF"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1106" w:type="dxa"/>
            <w:shd w:val="clear" w:color="auto" w:fill="D9D9D9" w:themeFill="background1" w:themeFillShade="D9"/>
          </w:tcPr>
          <w:p w14:paraId="4C01B8F0"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r w:rsidR="009545D6" w:rsidRPr="00DE2031">
              <w:rPr>
                <w:rFonts w:asciiTheme="minorHAnsi" w:hAnsiTheme="minorHAnsi" w:cstheme="minorHAnsi"/>
                <w:b/>
                <w:spacing w:val="-3"/>
              </w:rPr>
              <w:t xml:space="preserve">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90" w:type="dxa"/>
            <w:shd w:val="clear" w:color="auto" w:fill="D9D9D9" w:themeFill="background1" w:themeFillShade="D9"/>
          </w:tcPr>
          <w:p w14:paraId="4C01B8F1"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4C01B8F3"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4C01B8F5"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clear" w:color="auto" w:fill="D9D9D9" w:themeFill="background1" w:themeFillShade="D9"/>
          </w:tcPr>
          <w:p w14:paraId="4C01B8F7"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4C01B8F8"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c>
          <w:tcPr>
            <w:tcW w:w="850" w:type="dxa"/>
            <w:shd w:val="clear" w:color="auto" w:fill="D9D9D9" w:themeFill="background1" w:themeFillShade="D9"/>
          </w:tcPr>
          <w:p w14:paraId="4C01B8F9"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w:t>
            </w:r>
          </w:p>
        </w:tc>
      </w:tr>
      <w:tr w:rsidR="0082477C" w:rsidRPr="007A35F8" w14:paraId="4C01B903" w14:textId="77777777" w:rsidTr="009545D6">
        <w:tc>
          <w:tcPr>
            <w:tcW w:w="2376" w:type="dxa"/>
          </w:tcPr>
          <w:p w14:paraId="4C01B8FB" w14:textId="77777777" w:rsidR="0082477C" w:rsidRPr="00DE2031" w:rsidRDefault="00B60D9D"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00247F58" w:rsidRPr="00DE2031">
              <w:rPr>
                <w:rFonts w:asciiTheme="minorHAnsi" w:hAnsiTheme="minorHAnsi" w:cstheme="minorHAnsi"/>
                <w:b/>
                <w:spacing w:val="-3"/>
              </w:rPr>
              <w:t>.</w:t>
            </w:r>
            <w:r w:rsidR="0082477C" w:rsidRPr="00DE2031">
              <w:rPr>
                <w:rFonts w:asciiTheme="minorHAnsi" w:hAnsiTheme="minorHAnsi" w:cstheme="minorHAnsi"/>
                <w:b/>
                <w:spacing w:val="-3"/>
              </w:rPr>
              <w:t>Personeelskosten</w:t>
            </w:r>
          </w:p>
        </w:tc>
        <w:tc>
          <w:tcPr>
            <w:tcW w:w="1134" w:type="dxa"/>
          </w:tcPr>
          <w:p w14:paraId="4C01B8FC" w14:textId="34007E9E" w:rsidR="0082477C" w:rsidRPr="0047705F" w:rsidRDefault="0047705F" w:rsidP="0082477C">
            <w:pPr>
              <w:tabs>
                <w:tab w:val="left" w:pos="567"/>
              </w:tabs>
              <w:jc w:val="both"/>
              <w:rPr>
                <w:rFonts w:asciiTheme="minorHAnsi" w:hAnsiTheme="minorHAnsi" w:cstheme="minorHAnsi"/>
                <w:spacing w:val="-3"/>
              </w:rPr>
            </w:pPr>
            <w:r w:rsidRPr="0047705F">
              <w:rPr>
                <w:rFonts w:asciiTheme="minorHAnsi" w:hAnsiTheme="minorHAnsi" w:cstheme="minorHAnsi"/>
                <w:color w:val="FFFFFF" w:themeColor="background1"/>
                <w:spacing w:val="-3"/>
              </w:rPr>
              <w:t>-</w:t>
            </w:r>
          </w:p>
        </w:tc>
        <w:tc>
          <w:tcPr>
            <w:tcW w:w="1106" w:type="dxa"/>
          </w:tcPr>
          <w:p w14:paraId="4C01B8FD" w14:textId="0566F8F5" w:rsidR="0082477C"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0" w:type="dxa"/>
          </w:tcPr>
          <w:p w14:paraId="4C01B8FE" w14:textId="5A6971D8" w:rsidR="0082477C"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1" w:type="dxa"/>
          </w:tcPr>
          <w:p w14:paraId="4C01B8FF" w14:textId="1A415712" w:rsidR="0082477C"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1" w:type="dxa"/>
          </w:tcPr>
          <w:p w14:paraId="4C01B900" w14:textId="57B5FAB8" w:rsidR="0082477C"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276" w:type="dxa"/>
            <w:tcBorders>
              <w:top w:val="single" w:sz="18" w:space="0" w:color="auto"/>
            </w:tcBorders>
            <w:shd w:val="clear" w:color="auto" w:fill="FFFFFF" w:themeFill="background1"/>
          </w:tcPr>
          <w:p w14:paraId="4C01B901" w14:textId="7B6052FC" w:rsidR="0082477C"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850" w:type="dxa"/>
          </w:tcPr>
          <w:p w14:paraId="4C01B902" w14:textId="395C8E33" w:rsidR="0082477C"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r>
      <w:tr w:rsidR="009545D6" w:rsidRPr="004D6B88" w14:paraId="4C01B90C" w14:textId="77777777" w:rsidTr="00247F58">
        <w:tc>
          <w:tcPr>
            <w:tcW w:w="2376" w:type="dxa"/>
          </w:tcPr>
          <w:p w14:paraId="4C01B904"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0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0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0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0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0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0A"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0B"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15" w14:textId="77777777" w:rsidTr="00247F58">
        <w:tc>
          <w:tcPr>
            <w:tcW w:w="2376" w:type="dxa"/>
          </w:tcPr>
          <w:p w14:paraId="4C01B90D"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0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0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1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13"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14"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1E" w14:textId="77777777" w:rsidTr="00247F58">
        <w:tc>
          <w:tcPr>
            <w:tcW w:w="2376" w:type="dxa"/>
          </w:tcPr>
          <w:p w14:paraId="4C01B916" w14:textId="77777777" w:rsidR="009545D6" w:rsidRPr="00DE2031" w:rsidRDefault="00647D09" w:rsidP="00647D09">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1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1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1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1C"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1D"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27" w14:textId="77777777" w:rsidTr="00247F58">
        <w:tc>
          <w:tcPr>
            <w:tcW w:w="2376" w:type="dxa"/>
          </w:tcPr>
          <w:p w14:paraId="4C01B91F"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.4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2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2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2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25"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26"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30" w14:textId="77777777" w:rsidTr="009545D6">
        <w:tc>
          <w:tcPr>
            <w:tcW w:w="2376" w:type="dxa"/>
          </w:tcPr>
          <w:p w14:paraId="4C01B928" w14:textId="21543C9C" w:rsidR="009545D6" w:rsidRPr="00DE2031" w:rsidRDefault="004A6256"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.5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2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2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2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2E"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2F"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7A35F8" w14:paraId="4C01B939" w14:textId="77777777" w:rsidTr="004D6B88">
        <w:tc>
          <w:tcPr>
            <w:tcW w:w="2376" w:type="dxa"/>
          </w:tcPr>
          <w:p w14:paraId="4C01B931" w14:textId="2D6CF583" w:rsidR="009545D6" w:rsidRPr="00DE2031" w:rsidRDefault="009545D6" w:rsidP="004A6256">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4A6256">
              <w:rPr>
                <w:rFonts w:asciiTheme="minorHAnsi" w:hAnsiTheme="minorHAnsi" w:cstheme="minorHAnsi"/>
                <w:b/>
                <w:spacing w:val="-3"/>
              </w:rPr>
              <w:t>1</w:t>
            </w:r>
          </w:p>
        </w:tc>
        <w:tc>
          <w:tcPr>
            <w:tcW w:w="1134" w:type="dxa"/>
            <w:shd w:val="clear" w:color="auto" w:fill="FFFFCC"/>
          </w:tcPr>
          <w:p w14:paraId="4C01B93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3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3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3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3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37"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38"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47F58" w:rsidRPr="007A35F8" w14:paraId="4C01B942" w14:textId="77777777" w:rsidTr="009545D6">
        <w:tc>
          <w:tcPr>
            <w:tcW w:w="2376" w:type="dxa"/>
          </w:tcPr>
          <w:p w14:paraId="4C01B93A" w14:textId="77777777" w:rsidR="00247F58" w:rsidRPr="00DE2031" w:rsidRDefault="00B60D9D" w:rsidP="0082477C">
            <w:pPr>
              <w:tabs>
                <w:tab w:val="left" w:pos="567"/>
              </w:tabs>
              <w:jc w:val="both"/>
              <w:rPr>
                <w:rFonts w:asciiTheme="minorHAnsi" w:hAnsiTheme="minorHAnsi" w:cstheme="minorHAnsi"/>
                <w:b/>
                <w:spacing w:val="-3"/>
              </w:rPr>
            </w:pPr>
            <w:r>
              <w:rPr>
                <w:rFonts w:asciiTheme="minorHAnsi" w:hAnsiTheme="minorHAnsi" w:cstheme="minorHAnsi"/>
                <w:b/>
                <w:spacing w:val="-3"/>
              </w:rPr>
              <w:t>2</w:t>
            </w:r>
            <w:r w:rsidR="00247F58" w:rsidRPr="00DE2031">
              <w:rPr>
                <w:rFonts w:asciiTheme="minorHAnsi" w:hAnsiTheme="minorHAnsi" w:cstheme="minorHAnsi"/>
                <w:b/>
                <w:spacing w:val="-3"/>
              </w:rPr>
              <w:t>.Werkingskosten</w:t>
            </w:r>
          </w:p>
        </w:tc>
        <w:tc>
          <w:tcPr>
            <w:tcW w:w="1134" w:type="dxa"/>
          </w:tcPr>
          <w:p w14:paraId="4C01B93B" w14:textId="2EC80FB9"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06" w:type="dxa"/>
          </w:tcPr>
          <w:p w14:paraId="4C01B93C" w14:textId="4C0FF3D7"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0" w:type="dxa"/>
          </w:tcPr>
          <w:p w14:paraId="4C01B93D" w14:textId="1B0A4B76"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1" w:type="dxa"/>
          </w:tcPr>
          <w:p w14:paraId="4C01B93E" w14:textId="74FDA4DD"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1" w:type="dxa"/>
          </w:tcPr>
          <w:p w14:paraId="4C01B93F" w14:textId="41AA9890"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276" w:type="dxa"/>
            <w:tcBorders>
              <w:top w:val="single" w:sz="18" w:space="0" w:color="auto"/>
            </w:tcBorders>
            <w:shd w:val="clear" w:color="auto" w:fill="auto"/>
          </w:tcPr>
          <w:p w14:paraId="4C01B940" w14:textId="48ABA3E7"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850" w:type="dxa"/>
          </w:tcPr>
          <w:p w14:paraId="4C01B941" w14:textId="77777777" w:rsidR="00247F58" w:rsidRPr="00DE2031" w:rsidRDefault="00247F58" w:rsidP="0082477C">
            <w:pPr>
              <w:tabs>
                <w:tab w:val="left" w:pos="567"/>
              </w:tabs>
              <w:jc w:val="both"/>
              <w:rPr>
                <w:rFonts w:asciiTheme="minorHAnsi" w:hAnsiTheme="minorHAnsi" w:cstheme="minorHAnsi"/>
                <w:b/>
                <w:spacing w:val="-3"/>
              </w:rPr>
            </w:pPr>
          </w:p>
        </w:tc>
      </w:tr>
      <w:tr w:rsidR="009545D6" w:rsidRPr="004D6B88" w14:paraId="4C01B94B" w14:textId="77777777" w:rsidTr="00247F58">
        <w:tc>
          <w:tcPr>
            <w:tcW w:w="2376" w:type="dxa"/>
          </w:tcPr>
          <w:p w14:paraId="4C01B943" w14:textId="362F5E4C"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4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4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4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4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4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49"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4A"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54" w14:textId="77777777" w:rsidTr="00247F58">
        <w:tc>
          <w:tcPr>
            <w:tcW w:w="2376" w:type="dxa"/>
          </w:tcPr>
          <w:p w14:paraId="4C01B94C" w14:textId="6EB49D2D"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4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4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4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52"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53"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5D" w14:textId="77777777" w:rsidTr="00247F58">
        <w:tc>
          <w:tcPr>
            <w:tcW w:w="2376" w:type="dxa"/>
          </w:tcPr>
          <w:p w14:paraId="4C01B955" w14:textId="091D4B82"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5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5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5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5B"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5C"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66" w14:textId="77777777" w:rsidTr="00247F58">
        <w:tc>
          <w:tcPr>
            <w:tcW w:w="2376" w:type="dxa"/>
          </w:tcPr>
          <w:p w14:paraId="4C01B95E" w14:textId="21FF6A5A"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.4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5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6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6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64"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65"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6F" w14:textId="77777777" w:rsidTr="009545D6">
        <w:tc>
          <w:tcPr>
            <w:tcW w:w="2376" w:type="dxa"/>
          </w:tcPr>
          <w:p w14:paraId="4C01B967" w14:textId="6E801749"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.5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6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6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6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6D"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6E" w14:textId="77777777" w:rsidR="009545D6" w:rsidRPr="00DE2031" w:rsidRDefault="009545D6" w:rsidP="0082477C">
            <w:pPr>
              <w:tabs>
                <w:tab w:val="left" w:pos="567"/>
              </w:tabs>
              <w:jc w:val="both"/>
              <w:rPr>
                <w:rFonts w:asciiTheme="minorHAnsi" w:hAnsiTheme="minorHAnsi" w:cstheme="minorHAnsi"/>
                <w:spacing w:val="-3"/>
              </w:rPr>
            </w:pPr>
          </w:p>
        </w:tc>
      </w:tr>
      <w:tr w:rsidR="004D6B88" w:rsidRPr="004D6B88" w14:paraId="4C01B978" w14:textId="77777777" w:rsidTr="002D29DA">
        <w:tc>
          <w:tcPr>
            <w:tcW w:w="2376" w:type="dxa"/>
          </w:tcPr>
          <w:p w14:paraId="4C01B970" w14:textId="39A74391" w:rsidR="004D6B88" w:rsidRPr="00DE2031" w:rsidRDefault="004A6256"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.6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71"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72"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73"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4"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76"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77"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81" w14:textId="77777777" w:rsidTr="002D29DA">
        <w:tc>
          <w:tcPr>
            <w:tcW w:w="2376" w:type="dxa"/>
          </w:tcPr>
          <w:p w14:paraId="4C01B979" w14:textId="5A734F85"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.7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7A"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7B"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7C"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D"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E"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7F"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80"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8A" w14:textId="77777777" w:rsidTr="002D29DA">
        <w:tc>
          <w:tcPr>
            <w:tcW w:w="2376" w:type="dxa"/>
          </w:tcPr>
          <w:p w14:paraId="4C01B982" w14:textId="61ECF97C"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.8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83"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84"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8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6"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7"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88"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89"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93" w14:textId="77777777" w:rsidTr="002D29DA">
        <w:tc>
          <w:tcPr>
            <w:tcW w:w="2376" w:type="dxa"/>
          </w:tcPr>
          <w:p w14:paraId="4C01B98B" w14:textId="2976FD46" w:rsidR="004D6B88" w:rsidRPr="00DE2031" w:rsidRDefault="002E65B3" w:rsidP="004D6B88">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.9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8C"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8D"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8E"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F"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0"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91"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92"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9C" w14:textId="77777777" w:rsidTr="002D29DA">
        <w:tc>
          <w:tcPr>
            <w:tcW w:w="2376" w:type="dxa"/>
          </w:tcPr>
          <w:p w14:paraId="4C01B994" w14:textId="7068AB57"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.10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9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96"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97"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8"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9"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9A"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9B" w14:textId="77777777" w:rsidR="004D6B88" w:rsidRPr="00DE2031" w:rsidRDefault="004D6B88" w:rsidP="002D29DA">
            <w:pPr>
              <w:tabs>
                <w:tab w:val="left" w:pos="567"/>
              </w:tabs>
              <w:jc w:val="both"/>
              <w:rPr>
                <w:rFonts w:asciiTheme="minorHAnsi" w:hAnsiTheme="minorHAnsi" w:cstheme="minorHAnsi"/>
                <w:spacing w:val="-3"/>
              </w:rPr>
            </w:pPr>
          </w:p>
        </w:tc>
      </w:tr>
      <w:tr w:rsidR="009545D6" w:rsidRPr="007A35F8" w14:paraId="4C01B9A5" w14:textId="77777777" w:rsidTr="004D6B88">
        <w:tc>
          <w:tcPr>
            <w:tcW w:w="2376" w:type="dxa"/>
          </w:tcPr>
          <w:p w14:paraId="4C01B99D" w14:textId="312CBD9B" w:rsidR="009545D6" w:rsidRPr="00DE2031" w:rsidRDefault="009545D6" w:rsidP="002E65B3">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2E65B3">
              <w:rPr>
                <w:rFonts w:asciiTheme="minorHAnsi" w:hAnsiTheme="minorHAnsi" w:cstheme="minorHAnsi"/>
                <w:b/>
                <w:spacing w:val="-3"/>
              </w:rPr>
              <w:t>2</w:t>
            </w:r>
          </w:p>
        </w:tc>
        <w:tc>
          <w:tcPr>
            <w:tcW w:w="1134" w:type="dxa"/>
            <w:shd w:val="clear" w:color="auto" w:fill="FFFFCC"/>
          </w:tcPr>
          <w:p w14:paraId="4C01B99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9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A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A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A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A3"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A4"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47F58" w:rsidRPr="007A35F8" w14:paraId="4C01B9AE" w14:textId="77777777" w:rsidTr="009545D6">
        <w:tc>
          <w:tcPr>
            <w:tcW w:w="2376" w:type="dxa"/>
          </w:tcPr>
          <w:p w14:paraId="4C01B9A6" w14:textId="77777777" w:rsidR="00247F58" w:rsidRPr="00DE2031" w:rsidRDefault="00B60D9D" w:rsidP="0082477C">
            <w:pPr>
              <w:jc w:val="both"/>
              <w:rPr>
                <w:rFonts w:asciiTheme="minorHAnsi" w:hAnsiTheme="minorHAnsi" w:cstheme="minorHAnsi"/>
                <w:b/>
                <w:spacing w:val="-3"/>
              </w:rPr>
            </w:pPr>
            <w:r>
              <w:rPr>
                <w:rFonts w:asciiTheme="minorHAnsi" w:hAnsiTheme="minorHAnsi" w:cstheme="minorHAnsi"/>
                <w:b/>
                <w:spacing w:val="-3"/>
              </w:rPr>
              <w:t>3</w:t>
            </w:r>
            <w:r w:rsidR="00247F58" w:rsidRPr="00DE2031">
              <w:rPr>
                <w:rFonts w:asciiTheme="minorHAnsi" w:hAnsiTheme="minorHAnsi" w:cstheme="minorHAnsi"/>
                <w:b/>
                <w:spacing w:val="-3"/>
              </w:rPr>
              <w:t>.Externe prestaties</w:t>
            </w:r>
          </w:p>
        </w:tc>
        <w:tc>
          <w:tcPr>
            <w:tcW w:w="1134" w:type="dxa"/>
          </w:tcPr>
          <w:p w14:paraId="4C01B9A7" w14:textId="7BBBBBB7"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06" w:type="dxa"/>
          </w:tcPr>
          <w:p w14:paraId="4C01B9A8" w14:textId="6C1D63C6"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0" w:type="dxa"/>
          </w:tcPr>
          <w:p w14:paraId="4C01B9A9" w14:textId="3E898C5B"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1" w:type="dxa"/>
          </w:tcPr>
          <w:p w14:paraId="4C01B9AA" w14:textId="3DDA486A"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191" w:type="dxa"/>
          </w:tcPr>
          <w:p w14:paraId="4C01B9AB" w14:textId="7A18DDAD"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1276" w:type="dxa"/>
            <w:tcBorders>
              <w:top w:val="single" w:sz="18" w:space="0" w:color="auto"/>
            </w:tcBorders>
            <w:shd w:val="clear" w:color="auto" w:fill="auto"/>
          </w:tcPr>
          <w:p w14:paraId="4C01B9AC" w14:textId="26FD2784"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c>
          <w:tcPr>
            <w:tcW w:w="850" w:type="dxa"/>
          </w:tcPr>
          <w:p w14:paraId="4C01B9AD" w14:textId="58E1BB8F" w:rsidR="00247F58" w:rsidRPr="00DE2031" w:rsidRDefault="0047705F" w:rsidP="0082477C">
            <w:pPr>
              <w:tabs>
                <w:tab w:val="left" w:pos="567"/>
              </w:tabs>
              <w:jc w:val="both"/>
              <w:rPr>
                <w:rFonts w:asciiTheme="minorHAnsi" w:hAnsiTheme="minorHAnsi" w:cstheme="minorHAnsi"/>
                <w:b/>
                <w:spacing w:val="-3"/>
              </w:rPr>
            </w:pPr>
            <w:r w:rsidRPr="0047705F">
              <w:rPr>
                <w:rFonts w:asciiTheme="minorHAnsi" w:hAnsiTheme="minorHAnsi" w:cstheme="minorHAnsi"/>
                <w:color w:val="FFFFFF" w:themeColor="background1"/>
                <w:spacing w:val="-3"/>
              </w:rPr>
              <w:t>-</w:t>
            </w:r>
          </w:p>
        </w:tc>
      </w:tr>
      <w:tr w:rsidR="009545D6" w:rsidRPr="004D6B88" w14:paraId="4C01B9B7" w14:textId="77777777" w:rsidTr="00247F58">
        <w:tc>
          <w:tcPr>
            <w:tcW w:w="2376" w:type="dxa"/>
          </w:tcPr>
          <w:p w14:paraId="4C01B9AF" w14:textId="755E6AEC"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B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B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B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B5"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B6"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C0" w14:textId="77777777" w:rsidTr="00247F58">
        <w:tc>
          <w:tcPr>
            <w:tcW w:w="2376" w:type="dxa"/>
          </w:tcPr>
          <w:p w14:paraId="4C01B9B8" w14:textId="55B2E6A1"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B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B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B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BE"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BF"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C9" w14:textId="77777777" w:rsidTr="00247F58">
        <w:tc>
          <w:tcPr>
            <w:tcW w:w="2376" w:type="dxa"/>
          </w:tcPr>
          <w:p w14:paraId="4C01B9C1" w14:textId="760AB03E"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C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C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C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C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C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C7"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C8"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7A35F8" w14:paraId="4C01B9D2" w14:textId="77777777" w:rsidTr="004D6B88">
        <w:tc>
          <w:tcPr>
            <w:tcW w:w="2376" w:type="dxa"/>
          </w:tcPr>
          <w:p w14:paraId="4C01B9CA" w14:textId="26A54450" w:rsidR="009545D6" w:rsidRPr="00DE2031" w:rsidRDefault="009545D6" w:rsidP="002E65B3">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2E65B3">
              <w:rPr>
                <w:rFonts w:asciiTheme="minorHAnsi" w:hAnsiTheme="minorHAnsi" w:cstheme="minorHAnsi"/>
                <w:b/>
                <w:spacing w:val="-3"/>
              </w:rPr>
              <w:t>3</w:t>
            </w:r>
          </w:p>
        </w:tc>
        <w:tc>
          <w:tcPr>
            <w:tcW w:w="1134" w:type="dxa"/>
            <w:shd w:val="clear" w:color="auto" w:fill="FFFFCC"/>
          </w:tcPr>
          <w:p w14:paraId="4C01B9C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C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C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C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C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D0"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D1"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545D6" w:rsidRPr="007A35F8" w14:paraId="4C01BA11" w14:textId="77777777" w:rsidTr="009545D6">
        <w:tc>
          <w:tcPr>
            <w:tcW w:w="2376" w:type="dxa"/>
            <w:tcBorders>
              <w:top w:val="single" w:sz="18" w:space="0" w:color="auto"/>
              <w:left w:val="single" w:sz="18" w:space="0" w:color="auto"/>
              <w:bottom w:val="single" w:sz="18" w:space="0" w:color="auto"/>
              <w:right w:val="single" w:sz="18" w:space="0" w:color="auto"/>
            </w:tcBorders>
          </w:tcPr>
          <w:p w14:paraId="4C01BA09"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1134" w:type="dxa"/>
            <w:tcBorders>
              <w:top w:val="single" w:sz="18" w:space="0" w:color="auto"/>
              <w:left w:val="single" w:sz="18" w:space="0" w:color="auto"/>
              <w:bottom w:val="single" w:sz="18" w:space="0" w:color="auto"/>
              <w:right w:val="single" w:sz="18" w:space="0" w:color="auto"/>
            </w:tcBorders>
          </w:tcPr>
          <w:p w14:paraId="4C01BA0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4C01BA0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4C01BA0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0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0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4C01BA0F" w14:textId="77777777" w:rsidR="009545D6" w:rsidRPr="00DE2031" w:rsidRDefault="009545D6" w:rsidP="0082477C">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C01BA10" w14:textId="77777777" w:rsidR="009545D6" w:rsidRPr="00DE2031" w:rsidRDefault="009545D6" w:rsidP="0082477C">
            <w:pPr>
              <w:tabs>
                <w:tab w:val="left" w:pos="567"/>
              </w:tabs>
              <w:jc w:val="both"/>
              <w:rPr>
                <w:rFonts w:asciiTheme="minorHAnsi" w:hAnsiTheme="minorHAnsi" w:cstheme="minorHAnsi"/>
                <w:spacing w:val="-3"/>
              </w:rPr>
            </w:pPr>
            <w:r w:rsidRPr="00DE2031">
              <w:rPr>
                <w:rFonts w:asciiTheme="minorHAnsi" w:hAnsiTheme="minorHAnsi" w:cstheme="minorHAnsi"/>
                <w:spacing w:val="-3"/>
              </w:rPr>
              <w:t>100%</w:t>
            </w:r>
          </w:p>
        </w:tc>
      </w:tr>
      <w:tr w:rsidR="009545D6" w:rsidRPr="009545D6" w14:paraId="4C01BA1A" w14:textId="77777777" w:rsidTr="009545D6">
        <w:tc>
          <w:tcPr>
            <w:tcW w:w="2376" w:type="dxa"/>
            <w:tcBorders>
              <w:top w:val="single" w:sz="18" w:space="0" w:color="auto"/>
              <w:left w:val="single" w:sz="18" w:space="0" w:color="auto"/>
              <w:bottom w:val="single" w:sz="18" w:space="0" w:color="auto"/>
              <w:right w:val="single" w:sz="18" w:space="0" w:color="auto"/>
            </w:tcBorders>
          </w:tcPr>
          <w:p w14:paraId="4C01BA12" w14:textId="10ADEDC7" w:rsidR="009545D6" w:rsidRPr="00DE2031" w:rsidRDefault="009545D6" w:rsidP="005F7D99">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sidR="00CE74E7">
              <w:rPr>
                <w:rFonts w:asciiTheme="minorHAnsi" w:hAnsiTheme="minorHAnsi" w:cstheme="minorHAnsi"/>
                <w:spacing w:val="-3"/>
              </w:rPr>
              <w:t>Dep</w:t>
            </w:r>
            <w:r w:rsidR="005F7D99">
              <w:rPr>
                <w:rFonts w:asciiTheme="minorHAnsi" w:hAnsiTheme="minorHAnsi" w:cstheme="minorHAnsi"/>
                <w:spacing w:val="-3"/>
              </w:rPr>
              <w:t>ar</w:t>
            </w:r>
            <w:r w:rsidR="00CE74E7">
              <w:rPr>
                <w:rFonts w:asciiTheme="minorHAnsi" w:hAnsiTheme="minorHAnsi" w:cstheme="minorHAnsi"/>
                <w:spacing w:val="-3"/>
              </w:rPr>
              <w:t>t</w:t>
            </w:r>
            <w:r w:rsidR="005F7D99">
              <w:rPr>
                <w:rFonts w:asciiTheme="minorHAnsi" w:hAnsiTheme="minorHAnsi" w:cstheme="minorHAnsi"/>
                <w:spacing w:val="-3"/>
              </w:rPr>
              <w:t>ement</w:t>
            </w:r>
            <w:r w:rsidR="00CE74E7">
              <w:rPr>
                <w:rFonts w:asciiTheme="minorHAnsi" w:hAnsiTheme="minorHAnsi" w:cstheme="minorHAnsi"/>
                <w:spacing w:val="-3"/>
              </w:rPr>
              <w:t xml:space="preserve"> LV</w:t>
            </w:r>
          </w:p>
        </w:tc>
        <w:tc>
          <w:tcPr>
            <w:tcW w:w="1134" w:type="dxa"/>
            <w:tcBorders>
              <w:top w:val="single" w:sz="18" w:space="0" w:color="auto"/>
              <w:left w:val="single" w:sz="18" w:space="0" w:color="auto"/>
              <w:bottom w:val="single" w:sz="18" w:space="0" w:color="auto"/>
              <w:right w:val="single" w:sz="18" w:space="0" w:color="auto"/>
            </w:tcBorders>
          </w:tcPr>
          <w:p w14:paraId="4C01BA1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4C01BA1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4C01BA1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1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1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4C01BA1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C01BA1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p w14:paraId="4C01BA31" w14:textId="77777777" w:rsidR="007A35F8" w:rsidRDefault="007A35F8" w:rsidP="007A35F8">
      <w:pPr>
        <w:tabs>
          <w:tab w:val="left" w:pos="567"/>
        </w:tabs>
        <w:jc w:val="both"/>
        <w:rPr>
          <w:b/>
          <w:smallCaps/>
          <w:spacing w:val="-3"/>
        </w:rPr>
      </w:pPr>
    </w:p>
    <w:p w14:paraId="4C01BA32" w14:textId="77777777" w:rsidR="004D6B88" w:rsidRDefault="004D6B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EF469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Heading3"/>
              <w:spacing w:after="0"/>
              <w:rPr>
                <w:rFonts w:ascii="Arial" w:hAnsi="Arial"/>
                <w:color w:val="FFFFFF"/>
              </w:rPr>
            </w:pPr>
            <w:proofErr w:type="spellStart"/>
            <w:r w:rsidRPr="00F2260E">
              <w:rPr>
                <w:rFonts w:ascii="Calibri" w:hAnsi="Calibri" w:cs="Calibri"/>
                <w:color w:val="FFFFFF"/>
                <w:sz w:val="24"/>
                <w:szCs w:val="24"/>
              </w:rPr>
              <w:t>Toezichtsbepalingen</w:t>
            </w:r>
            <w:proofErr w:type="spellEnd"/>
            <w:r w:rsidRPr="00F2260E">
              <w:rPr>
                <w:rFonts w:ascii="Calibri" w:hAnsi="Calibri" w:cs="Calibri"/>
                <w:color w:val="FFFFFF"/>
                <w:sz w:val="24"/>
                <w:szCs w:val="24"/>
              </w:rPr>
              <w:t xml:space="preserve"> en verbintenissen</w:t>
            </w:r>
          </w:p>
        </w:tc>
      </w:tr>
    </w:tbl>
    <w:p w14:paraId="4C01BA36" w14:textId="77777777" w:rsidR="00DB12D9" w:rsidRDefault="00DB12D9" w:rsidP="007A35F8">
      <w:pPr>
        <w:tabs>
          <w:tab w:val="left" w:pos="567"/>
        </w:tabs>
        <w:jc w:val="both"/>
        <w:rPr>
          <w:b/>
          <w:smallCaps/>
          <w:spacing w:val="-3"/>
        </w:rPr>
      </w:pPr>
    </w:p>
    <w:p w14:paraId="4C01BA37" w14:textId="77777777" w:rsidR="007A35F8" w:rsidRPr="004D6B88" w:rsidRDefault="007A35F8" w:rsidP="007A35F8">
      <w:pPr>
        <w:tabs>
          <w:tab w:val="left" w:pos="567"/>
        </w:tabs>
        <w:jc w:val="both"/>
        <w:rPr>
          <w:rFonts w:ascii="Garamond" w:hAnsi="Garamond"/>
          <w:b/>
          <w:smallCaps/>
          <w:spacing w:val="-3"/>
          <w:sz w:val="22"/>
          <w:szCs w:val="22"/>
        </w:rPr>
      </w:pPr>
    </w:p>
    <w:p w14:paraId="4C01BA38" w14:textId="7003643E"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De </w:t>
      </w:r>
      <w:r w:rsidR="00E0552B">
        <w:rPr>
          <w:rFonts w:asciiTheme="minorHAnsi" w:hAnsiTheme="minorHAnsi" w:cstheme="minorHAnsi"/>
          <w:spacing w:val="-3"/>
        </w:rPr>
        <w:t>operationele groep</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9" w14:textId="77777777" w:rsidR="009379CB" w:rsidRPr="00DE2031" w:rsidRDefault="009379CB" w:rsidP="004D6B88">
      <w:pPr>
        <w:ind w:left="426"/>
        <w:jc w:val="both"/>
        <w:rPr>
          <w:rFonts w:asciiTheme="minorHAnsi" w:hAnsiTheme="minorHAnsi" w:cstheme="minorHAnsi"/>
          <w:spacing w:val="-3"/>
        </w:rPr>
      </w:pPr>
    </w:p>
    <w:p w14:paraId="4C01BA3A" w14:textId="25C2108A"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vertegenwoordigd door</w:t>
      </w:r>
      <w:r w:rsidR="00E0552B">
        <w:rPr>
          <w:rFonts w:asciiTheme="minorHAnsi" w:hAnsiTheme="minorHAnsi" w:cstheme="minorHAnsi"/>
          <w:spacing w:val="-3"/>
        </w:rPr>
        <w:t xml:space="preserve"> de indiener</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D" w14:textId="77777777" w:rsidR="004D6B88" w:rsidRPr="00DE2031" w:rsidRDefault="004D6B88" w:rsidP="004D6B88">
      <w:pPr>
        <w:ind w:left="426"/>
        <w:jc w:val="both"/>
        <w:rPr>
          <w:rFonts w:asciiTheme="minorHAnsi" w:hAnsiTheme="minorHAnsi" w:cstheme="minorHAnsi"/>
          <w:spacing w:val="-3"/>
        </w:rPr>
      </w:pPr>
    </w:p>
    <w:p w14:paraId="4C01BA3E" w14:textId="77777777" w:rsidR="004D6B88" w:rsidRPr="00DE2031" w:rsidRDefault="004D6B88" w:rsidP="004D6B88">
      <w:pPr>
        <w:pStyle w:val="ListParagraph"/>
        <w:numPr>
          <w:ilvl w:val="0"/>
          <w:numId w:val="17"/>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77777777" w:rsidR="004D6B88" w:rsidRPr="00DE2031" w:rsidRDefault="004D6B88" w:rsidP="004D6B88">
      <w:pPr>
        <w:pStyle w:val="ListParagraph"/>
        <w:numPr>
          <w:ilvl w:val="0"/>
          <w:numId w:val="17"/>
        </w:numPr>
        <w:jc w:val="both"/>
        <w:rPr>
          <w:rFonts w:asciiTheme="minorHAnsi" w:hAnsiTheme="minorHAnsi" w:cstheme="minorHAnsi"/>
          <w:spacing w:val="-3"/>
        </w:rPr>
      </w:pPr>
      <w:r w:rsidRPr="00DE2031">
        <w:rPr>
          <w:rFonts w:asciiTheme="minorHAnsi" w:hAnsiTheme="minorHAnsi" w:cstheme="minorHAnsi"/>
          <w:spacing w:val="-3"/>
        </w:rPr>
        <w:t>Verbindt er zich toe</w:t>
      </w:r>
    </w:p>
    <w:p w14:paraId="4C01BA41" w14:textId="77777777" w:rsidR="004D6B88" w:rsidRPr="00DE2031" w:rsidRDefault="004D6B88" w:rsidP="004D6B88">
      <w:pPr>
        <w:ind w:left="426"/>
        <w:jc w:val="both"/>
        <w:rPr>
          <w:rFonts w:asciiTheme="minorHAnsi" w:hAnsiTheme="minorHAnsi" w:cstheme="minorHAnsi"/>
          <w:spacing w:val="-3"/>
        </w:rPr>
      </w:pPr>
    </w:p>
    <w:p w14:paraId="4C01BA42" w14:textId="4E5170A1" w:rsidR="004D6B88" w:rsidRDefault="00B60D9D" w:rsidP="004D6B88">
      <w:pPr>
        <w:ind w:left="426"/>
        <w:jc w:val="both"/>
        <w:rPr>
          <w:rFonts w:asciiTheme="minorHAnsi" w:hAnsiTheme="minorHAnsi" w:cstheme="minorHAnsi"/>
          <w:spacing w:val="-3"/>
        </w:rPr>
      </w:pPr>
      <w:r>
        <w:rPr>
          <w:rFonts w:asciiTheme="minorHAnsi" w:hAnsiTheme="minorHAnsi" w:cstheme="minorHAnsi"/>
          <w:spacing w:val="-3"/>
        </w:rPr>
        <w:t xml:space="preserve">De operationele groep </w:t>
      </w:r>
      <w:r w:rsidR="004D6B88" w:rsidRPr="00DE2031">
        <w:rPr>
          <w:rFonts w:asciiTheme="minorHAnsi" w:hAnsiTheme="minorHAnsi" w:cstheme="minorHAnsi"/>
          <w:spacing w:val="-3"/>
        </w:rPr>
        <w:t xml:space="preserve">zoals </w:t>
      </w:r>
      <w:r>
        <w:rPr>
          <w:rFonts w:asciiTheme="minorHAnsi" w:hAnsiTheme="minorHAnsi" w:cstheme="minorHAnsi"/>
          <w:spacing w:val="-3"/>
        </w:rPr>
        <w:t>hierboven</w:t>
      </w:r>
      <w:r w:rsidR="004D6B88" w:rsidRPr="00DE2031">
        <w:rPr>
          <w:rFonts w:asciiTheme="minorHAnsi" w:hAnsiTheme="minorHAnsi" w:cstheme="minorHAnsi"/>
          <w:spacing w:val="-3"/>
        </w:rPr>
        <w:t xml:space="preserve"> omschreven </w:t>
      </w:r>
      <w:r>
        <w:rPr>
          <w:rFonts w:asciiTheme="minorHAnsi" w:hAnsiTheme="minorHAnsi" w:cstheme="minorHAnsi"/>
          <w:spacing w:val="-3"/>
        </w:rPr>
        <w:t>op te richten en in werking te stellen,</w:t>
      </w:r>
      <w:r w:rsidR="004D6B88" w:rsidRPr="00DE2031">
        <w:rPr>
          <w:rFonts w:asciiTheme="minorHAnsi" w:hAnsiTheme="minorHAnsi" w:cstheme="minorHAnsi"/>
          <w:spacing w:val="-3"/>
        </w:rPr>
        <w:t xml:space="preserve"> en alle wijzigingen die betrekking hebben op de gegeve</w:t>
      </w:r>
      <w:r>
        <w:rPr>
          <w:rFonts w:asciiTheme="minorHAnsi" w:hAnsiTheme="minorHAnsi" w:cstheme="minorHAnsi"/>
          <w:spacing w:val="-3"/>
        </w:rPr>
        <w:t xml:space="preserve">ns van deze aanvraag </w:t>
      </w:r>
      <w:r w:rsidRPr="00DE2031">
        <w:rPr>
          <w:rFonts w:asciiTheme="minorHAnsi" w:hAnsiTheme="minorHAnsi" w:cstheme="minorHAnsi"/>
          <w:spacing w:val="-3"/>
        </w:rPr>
        <w:t xml:space="preserve">ter goedkeuring voor te leggen </w:t>
      </w:r>
      <w:r w:rsidR="004D6B88" w:rsidRPr="00DE2031">
        <w:rPr>
          <w:rFonts w:asciiTheme="minorHAnsi" w:hAnsiTheme="minorHAnsi" w:cstheme="minorHAnsi"/>
          <w:spacing w:val="-3"/>
        </w:rPr>
        <w:t>aan het Departement Landbouw en Visserij.</w:t>
      </w:r>
    </w:p>
    <w:p w14:paraId="323F9267" w14:textId="77777777" w:rsidR="00A30DCD" w:rsidRDefault="00A30DCD" w:rsidP="004D6B88">
      <w:pPr>
        <w:ind w:left="426"/>
        <w:jc w:val="both"/>
        <w:rPr>
          <w:rFonts w:asciiTheme="minorHAnsi" w:hAnsiTheme="minorHAnsi" w:cstheme="minorHAnsi"/>
          <w:spacing w:val="-3"/>
        </w:rPr>
      </w:pPr>
    </w:p>
    <w:p w14:paraId="4C01BA44" w14:textId="30BD7902" w:rsidR="004D6B88" w:rsidRPr="00DE2031" w:rsidRDefault="00B60D9D" w:rsidP="004D6B88">
      <w:pPr>
        <w:ind w:left="426"/>
        <w:jc w:val="both"/>
        <w:rPr>
          <w:rFonts w:asciiTheme="minorHAnsi" w:hAnsiTheme="minorHAnsi" w:cstheme="minorHAnsi"/>
          <w:spacing w:val="-3"/>
        </w:rPr>
      </w:pPr>
      <w:r>
        <w:rPr>
          <w:rFonts w:asciiTheme="minorHAnsi" w:hAnsiTheme="minorHAnsi" w:cstheme="minorHAnsi"/>
          <w:spacing w:val="-3"/>
        </w:rPr>
        <w:t>Een aparte b</w:t>
      </w:r>
      <w:r w:rsidR="004D6B88" w:rsidRPr="00DE2031">
        <w:rPr>
          <w:rFonts w:asciiTheme="minorHAnsi" w:hAnsiTheme="minorHAnsi" w:cstheme="minorHAnsi"/>
          <w:spacing w:val="-3"/>
        </w:rPr>
        <w:t>oekhouding en administratie te voeren tijdens de looptijd van het project en op verzoek van het Departement Landbouw en Visserij alle inlichtingen te verstrekken.</w:t>
      </w:r>
    </w:p>
    <w:p w14:paraId="4C01BA45" w14:textId="77777777" w:rsidR="004D6B88" w:rsidRPr="00DE2031" w:rsidRDefault="004D6B88" w:rsidP="004D6B88">
      <w:pPr>
        <w:ind w:left="426"/>
        <w:jc w:val="both"/>
        <w:rPr>
          <w:rFonts w:asciiTheme="minorHAnsi" w:hAnsiTheme="minorHAnsi" w:cstheme="minorHAnsi"/>
          <w:spacing w:val="-3"/>
        </w:rPr>
      </w:pPr>
    </w:p>
    <w:p w14:paraId="4C01BA46"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4C01BA47" w14:textId="77777777" w:rsidR="004D6B88" w:rsidRPr="00DE2031" w:rsidRDefault="004D6B88" w:rsidP="004D6B88">
      <w:pPr>
        <w:ind w:left="426"/>
        <w:jc w:val="both"/>
        <w:rPr>
          <w:rFonts w:asciiTheme="minorHAnsi" w:hAnsiTheme="minorHAnsi" w:cstheme="minorHAnsi"/>
          <w:spacing w:val="-3"/>
        </w:rPr>
      </w:pPr>
    </w:p>
    <w:p w14:paraId="3E42B8D7" w14:textId="0297F200" w:rsidR="00F166AE" w:rsidRDefault="00BB59E8" w:rsidP="004D6B88">
      <w:pPr>
        <w:ind w:left="426"/>
        <w:jc w:val="both"/>
        <w:rPr>
          <w:rFonts w:asciiTheme="minorHAnsi" w:hAnsiTheme="minorHAnsi" w:cstheme="minorHAnsi"/>
          <w:spacing w:val="-3"/>
        </w:rPr>
      </w:pPr>
      <w:r w:rsidRPr="00BB59E8">
        <w:rPr>
          <w:rFonts w:asciiTheme="minorHAnsi" w:hAnsiTheme="minorHAnsi" w:cstheme="minorHAnsi"/>
          <w:spacing w:val="-3"/>
        </w:rPr>
        <w:t>Op eenvoudige vraag van de Vlaamse overheid een ingevuld en origineel ondertekend aanvraagformulier op papier ter beschikking te stellen</w:t>
      </w:r>
      <w:r>
        <w:rPr>
          <w:rFonts w:asciiTheme="minorHAnsi" w:hAnsiTheme="minorHAnsi" w:cstheme="minorHAnsi"/>
          <w:spacing w:val="-3"/>
        </w:rPr>
        <w:t xml:space="preserve">. </w:t>
      </w:r>
    </w:p>
    <w:p w14:paraId="2545D20D" w14:textId="77777777" w:rsidR="00BB59E8" w:rsidRDefault="00BB59E8" w:rsidP="004D6B88">
      <w:pPr>
        <w:ind w:left="426"/>
        <w:jc w:val="both"/>
        <w:rPr>
          <w:rFonts w:asciiTheme="minorHAnsi" w:hAnsiTheme="minorHAnsi" w:cstheme="minorHAnsi"/>
          <w:spacing w:val="-3"/>
        </w:rPr>
      </w:pPr>
    </w:p>
    <w:p w14:paraId="4C01BA48"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Op eenvoudige vraag van de Vlaamse overheid medewerking te verlenen aan </w:t>
      </w:r>
      <w:r w:rsidR="00832275" w:rsidRPr="00DE2031">
        <w:rPr>
          <w:rFonts w:asciiTheme="minorHAnsi" w:hAnsiTheme="minorHAnsi" w:cstheme="minorHAnsi"/>
          <w:spacing w:val="-3"/>
        </w:rPr>
        <w:t>evaluatieonderzoeken</w:t>
      </w:r>
      <w:r w:rsidRPr="00DE2031">
        <w:rPr>
          <w:rFonts w:asciiTheme="minorHAnsi" w:hAnsiTheme="minorHAnsi" w:cstheme="minorHAnsi"/>
          <w:spacing w:val="-3"/>
        </w:rPr>
        <w:t>.</w:t>
      </w:r>
    </w:p>
    <w:p w14:paraId="4C01BA49" w14:textId="77777777" w:rsidR="004D6B88" w:rsidRDefault="004D6B88" w:rsidP="004D6B88">
      <w:pPr>
        <w:ind w:left="426"/>
        <w:jc w:val="both"/>
        <w:rPr>
          <w:rFonts w:asciiTheme="minorHAnsi" w:hAnsiTheme="minorHAnsi" w:cstheme="minorHAnsi"/>
          <w:spacing w:val="-3"/>
        </w:rPr>
      </w:pPr>
    </w:p>
    <w:p w14:paraId="2E5E5222" w14:textId="58C82C41" w:rsidR="00F306D0" w:rsidRDefault="00F306D0" w:rsidP="004D6B88">
      <w:pPr>
        <w:ind w:left="426"/>
        <w:jc w:val="both"/>
        <w:rPr>
          <w:rFonts w:asciiTheme="minorHAnsi" w:hAnsiTheme="minorHAnsi" w:cstheme="minorHAnsi"/>
          <w:spacing w:val="-3"/>
        </w:rPr>
      </w:pPr>
      <w:r>
        <w:rPr>
          <w:rFonts w:asciiTheme="minorHAnsi" w:hAnsiTheme="minorHAnsi" w:cstheme="minorHAnsi"/>
          <w:spacing w:val="-3"/>
        </w:rPr>
        <w:t>Samen met de andere partners een eigen financiële inbreng te realiseren van</w:t>
      </w:r>
      <w:r w:rsidR="00A75498">
        <w:rPr>
          <w:rFonts w:asciiTheme="minorHAnsi" w:hAnsiTheme="minorHAnsi" w:cstheme="minorHAnsi"/>
          <w:spacing w:val="-3"/>
        </w:rPr>
        <w:t xml:space="preserve"> minimaal</w:t>
      </w:r>
      <w:r>
        <w:rPr>
          <w:rFonts w:asciiTheme="minorHAnsi" w:hAnsiTheme="minorHAnsi" w:cstheme="minorHAnsi"/>
          <w:spacing w:val="-3"/>
        </w:rPr>
        <w:t xml:space="preserve"> 10%.</w:t>
      </w:r>
    </w:p>
    <w:p w14:paraId="10FA98E7" w14:textId="77777777" w:rsidR="00F306D0" w:rsidRPr="00DE2031" w:rsidRDefault="00F306D0" w:rsidP="004D6B88">
      <w:pPr>
        <w:ind w:left="426"/>
        <w:jc w:val="both"/>
        <w:rPr>
          <w:rFonts w:asciiTheme="minorHAnsi" w:hAnsiTheme="minorHAnsi" w:cstheme="minorHAnsi"/>
          <w:spacing w:val="-3"/>
        </w:rPr>
      </w:pPr>
    </w:p>
    <w:p w14:paraId="4C01BA4A" w14:textId="7B8798D9" w:rsidR="00F455D3" w:rsidRPr="00F455D3" w:rsidRDefault="004D6B88" w:rsidP="004D6B88">
      <w:pPr>
        <w:ind w:left="426"/>
        <w:jc w:val="both"/>
        <w:rPr>
          <w:rFonts w:asciiTheme="minorHAnsi" w:hAnsiTheme="minorHAnsi" w:cstheme="minorHAnsi"/>
          <w:spacing w:val="-3"/>
        </w:rPr>
      </w:pPr>
      <w:r w:rsidRPr="00F455D3">
        <w:rPr>
          <w:rFonts w:asciiTheme="minorHAnsi" w:hAnsiTheme="minorHAnsi" w:cstheme="minorHAnsi"/>
          <w:spacing w:val="-3"/>
        </w:rPr>
        <w:t xml:space="preserve">Een </w:t>
      </w:r>
      <w:r w:rsidR="00F455D3">
        <w:rPr>
          <w:rFonts w:asciiTheme="minorHAnsi" w:hAnsiTheme="minorHAnsi" w:cstheme="minorHAnsi"/>
          <w:spacing w:val="-3"/>
        </w:rPr>
        <w:t>functionele verantwoording</w:t>
      </w:r>
      <w:r w:rsidR="00832275" w:rsidRPr="00F455D3">
        <w:rPr>
          <w:rFonts w:asciiTheme="minorHAnsi" w:hAnsiTheme="minorHAnsi" w:cstheme="minorHAnsi"/>
          <w:spacing w:val="-3"/>
        </w:rPr>
        <w:t xml:space="preserve"> </w:t>
      </w:r>
      <w:r w:rsidR="00F455D3" w:rsidRPr="00F455D3">
        <w:rPr>
          <w:rFonts w:asciiTheme="minorHAnsi" w:hAnsiTheme="minorHAnsi" w:cstheme="minorHAnsi"/>
          <w:spacing w:val="-3"/>
        </w:rPr>
        <w:t>te schrijven</w:t>
      </w:r>
      <w:r w:rsidR="00F455D3">
        <w:rPr>
          <w:rFonts w:asciiTheme="minorHAnsi" w:hAnsiTheme="minorHAnsi" w:cstheme="minorHAnsi"/>
          <w:spacing w:val="-3"/>
        </w:rPr>
        <w:t>,</w:t>
      </w:r>
      <w:r w:rsidR="00F455D3" w:rsidRPr="00F455D3">
        <w:rPr>
          <w:rFonts w:asciiTheme="minorHAnsi" w:hAnsiTheme="minorHAnsi" w:cstheme="minorHAnsi"/>
          <w:spacing w:val="-3"/>
        </w:rPr>
        <w:t xml:space="preserve"> o</w:t>
      </w:r>
      <w:r w:rsidRPr="00F455D3">
        <w:rPr>
          <w:rFonts w:asciiTheme="minorHAnsi" w:hAnsiTheme="minorHAnsi" w:cstheme="minorHAnsi"/>
          <w:spacing w:val="-3"/>
        </w:rPr>
        <w:t>ver te maken aan het Departement Landbouw en Visserij</w:t>
      </w:r>
      <w:r w:rsidR="00F455D3">
        <w:rPr>
          <w:rFonts w:asciiTheme="minorHAnsi" w:hAnsiTheme="minorHAnsi" w:cstheme="minorHAnsi"/>
          <w:spacing w:val="-3"/>
        </w:rPr>
        <w:t>,</w:t>
      </w:r>
      <w:r w:rsidR="00832275" w:rsidRPr="00F455D3">
        <w:rPr>
          <w:rFonts w:asciiTheme="minorHAnsi" w:hAnsiTheme="minorHAnsi" w:cstheme="minorHAnsi"/>
          <w:spacing w:val="-3"/>
        </w:rPr>
        <w:t xml:space="preserve"> </w:t>
      </w:r>
      <w:r w:rsidR="00B661D2">
        <w:rPr>
          <w:rFonts w:asciiTheme="minorHAnsi" w:hAnsiTheme="minorHAnsi" w:cstheme="minorHAnsi"/>
          <w:spacing w:val="-3"/>
        </w:rPr>
        <w:t xml:space="preserve">die </w:t>
      </w:r>
      <w:r w:rsidR="00F455D3" w:rsidRPr="00F455D3">
        <w:rPr>
          <w:rFonts w:asciiTheme="minorHAnsi" w:hAnsiTheme="minorHAnsi" w:cstheme="minorHAnsi"/>
          <w:spacing w:val="-3"/>
        </w:rPr>
        <w:t>minstens bestaat uit:</w:t>
      </w:r>
    </w:p>
    <w:p w14:paraId="4C01BA4B" w14:textId="1BFFA775" w:rsidR="00F455D3" w:rsidRPr="00F455D3" w:rsidRDefault="00B661D2" w:rsidP="00F455D3">
      <w:pPr>
        <w:pStyle w:val="ListParagraph"/>
        <w:numPr>
          <w:ilvl w:val="0"/>
          <w:numId w:val="23"/>
        </w:numPr>
        <w:jc w:val="both"/>
        <w:rPr>
          <w:rFonts w:asciiTheme="minorHAnsi" w:hAnsiTheme="minorHAnsi" w:cstheme="minorHAnsi"/>
          <w:spacing w:val="-3"/>
        </w:rPr>
      </w:pPr>
      <w:r>
        <w:rPr>
          <w:rFonts w:asciiTheme="minorHAnsi" w:hAnsiTheme="minorHAnsi" w:cstheme="minorHAnsi"/>
          <w:spacing w:val="-3"/>
        </w:rPr>
        <w:t>e</w:t>
      </w:r>
      <w:r w:rsidR="00F455D3" w:rsidRPr="00F455D3">
        <w:rPr>
          <w:rFonts w:asciiTheme="minorHAnsi" w:hAnsiTheme="minorHAnsi" w:cstheme="minorHAnsi"/>
          <w:spacing w:val="-3"/>
        </w:rPr>
        <w:t>en overzicht van de realisaties en de bereikte resultaten van de operationele groep</w:t>
      </w:r>
      <w:r>
        <w:rPr>
          <w:rFonts w:asciiTheme="minorHAnsi" w:hAnsiTheme="minorHAnsi" w:cstheme="minorHAnsi"/>
          <w:spacing w:val="-3"/>
        </w:rPr>
        <w:t>;</w:t>
      </w:r>
    </w:p>
    <w:p w14:paraId="4C01BA4C" w14:textId="39C7F943" w:rsidR="00F455D3" w:rsidRPr="00F455D3" w:rsidRDefault="00B661D2" w:rsidP="00F455D3">
      <w:pPr>
        <w:pStyle w:val="ListParagraph"/>
        <w:numPr>
          <w:ilvl w:val="0"/>
          <w:numId w:val="23"/>
        </w:numPr>
        <w:jc w:val="both"/>
        <w:rPr>
          <w:rFonts w:asciiTheme="minorHAnsi" w:hAnsiTheme="minorHAnsi" w:cstheme="minorHAnsi"/>
          <w:spacing w:val="-3"/>
        </w:rPr>
      </w:pPr>
      <w:r>
        <w:rPr>
          <w:rFonts w:asciiTheme="minorHAnsi" w:hAnsiTheme="minorHAnsi" w:cstheme="minorHAnsi"/>
          <w:spacing w:val="-3"/>
        </w:rPr>
        <w:t>e</w:t>
      </w:r>
      <w:r w:rsidR="00F455D3" w:rsidRPr="00F455D3">
        <w:rPr>
          <w:rFonts w:asciiTheme="minorHAnsi" w:hAnsiTheme="minorHAnsi" w:cstheme="minorHAnsi"/>
          <w:spacing w:val="-3"/>
        </w:rPr>
        <w:t>en verslag van de werking en een reflectie over het verloop van de operationele groep</w:t>
      </w:r>
      <w:r>
        <w:rPr>
          <w:rFonts w:asciiTheme="minorHAnsi" w:hAnsiTheme="minorHAnsi" w:cstheme="minorHAnsi"/>
          <w:spacing w:val="-3"/>
        </w:rPr>
        <w:t>;</w:t>
      </w:r>
    </w:p>
    <w:p w14:paraId="4C01BA4D" w14:textId="47B25D4D" w:rsidR="00F455D3" w:rsidRDefault="00B661D2" w:rsidP="00F455D3">
      <w:pPr>
        <w:pStyle w:val="ListParagraph"/>
        <w:numPr>
          <w:ilvl w:val="0"/>
          <w:numId w:val="23"/>
        </w:numPr>
        <w:jc w:val="both"/>
        <w:rPr>
          <w:rFonts w:asciiTheme="minorHAnsi" w:hAnsiTheme="minorHAnsi" w:cstheme="minorHAnsi"/>
          <w:spacing w:val="-3"/>
        </w:rPr>
      </w:pPr>
      <w:r>
        <w:rPr>
          <w:rFonts w:asciiTheme="minorHAnsi" w:hAnsiTheme="minorHAnsi" w:cstheme="minorHAnsi"/>
          <w:spacing w:val="-3"/>
        </w:rPr>
        <w:t>e</w:t>
      </w:r>
      <w:r w:rsidR="00F455D3">
        <w:rPr>
          <w:rFonts w:asciiTheme="minorHAnsi" w:hAnsiTheme="minorHAnsi" w:cstheme="minorHAnsi"/>
          <w:spacing w:val="-3"/>
        </w:rPr>
        <w:t>en evaluatie van de waarde van het samenwerkingsverband</w:t>
      </w:r>
      <w:r>
        <w:rPr>
          <w:rFonts w:asciiTheme="minorHAnsi" w:hAnsiTheme="minorHAnsi" w:cstheme="minorHAnsi"/>
          <w:spacing w:val="-3"/>
        </w:rPr>
        <w:t>;</w:t>
      </w:r>
    </w:p>
    <w:p w14:paraId="4C01BA4E" w14:textId="20B22446" w:rsidR="00F455D3" w:rsidRDefault="00B661D2" w:rsidP="00F455D3">
      <w:pPr>
        <w:pStyle w:val="ListParagraph"/>
        <w:numPr>
          <w:ilvl w:val="0"/>
          <w:numId w:val="23"/>
        </w:numPr>
        <w:jc w:val="both"/>
        <w:rPr>
          <w:rFonts w:asciiTheme="minorHAnsi" w:hAnsiTheme="minorHAnsi" w:cstheme="minorHAnsi"/>
          <w:spacing w:val="-3"/>
        </w:rPr>
      </w:pPr>
      <w:r>
        <w:rPr>
          <w:rFonts w:asciiTheme="minorHAnsi" w:hAnsiTheme="minorHAnsi" w:cstheme="minorHAnsi"/>
          <w:spacing w:val="-3"/>
        </w:rPr>
        <w:t>e</w:t>
      </w:r>
      <w:r w:rsidR="00F455D3" w:rsidRPr="00F455D3">
        <w:rPr>
          <w:rFonts w:asciiTheme="minorHAnsi" w:hAnsiTheme="minorHAnsi" w:cstheme="minorHAnsi"/>
          <w:spacing w:val="-3"/>
        </w:rPr>
        <w:t>en persklare tekst voor publicatie op Vlaams en Europees niveau</w:t>
      </w:r>
      <w:r>
        <w:rPr>
          <w:rFonts w:asciiTheme="minorHAnsi" w:hAnsiTheme="minorHAnsi" w:cstheme="minorHAnsi"/>
          <w:spacing w:val="-3"/>
        </w:rPr>
        <w:t>.</w:t>
      </w:r>
    </w:p>
    <w:p w14:paraId="4C01BA4F" w14:textId="70A424A6" w:rsidR="00F455D3" w:rsidRDefault="00F455D3" w:rsidP="00F455D3">
      <w:pPr>
        <w:ind w:left="708"/>
        <w:jc w:val="both"/>
        <w:rPr>
          <w:rFonts w:asciiTheme="minorHAnsi" w:hAnsiTheme="minorHAnsi" w:cstheme="minorHAnsi"/>
          <w:spacing w:val="-3"/>
        </w:rPr>
      </w:pPr>
      <w:r>
        <w:rPr>
          <w:rFonts w:asciiTheme="minorHAnsi" w:hAnsiTheme="minorHAnsi" w:cstheme="minorHAnsi"/>
          <w:spacing w:val="-3"/>
        </w:rPr>
        <w:t>De functionele verantwoording moet uiterlijk zes maanden na de werkingsperiode ingediend worden.</w:t>
      </w:r>
    </w:p>
    <w:p w14:paraId="4C01BA50" w14:textId="77777777" w:rsidR="00F455D3" w:rsidRPr="00F455D3" w:rsidRDefault="00F455D3" w:rsidP="00F455D3">
      <w:pPr>
        <w:jc w:val="both"/>
        <w:rPr>
          <w:rFonts w:asciiTheme="minorHAnsi" w:hAnsiTheme="minorHAnsi" w:cstheme="minorHAnsi"/>
          <w:spacing w:val="-3"/>
        </w:rPr>
      </w:pPr>
      <w:r>
        <w:rPr>
          <w:rFonts w:asciiTheme="minorHAnsi" w:hAnsiTheme="minorHAnsi" w:cstheme="minorHAnsi"/>
          <w:spacing w:val="-3"/>
        </w:rPr>
        <w:tab/>
      </w:r>
    </w:p>
    <w:p w14:paraId="722D3A17" w14:textId="574F13FD" w:rsidR="006D0A83" w:rsidRPr="008119BA" w:rsidRDefault="00C24947" w:rsidP="000F6724">
      <w:pPr>
        <w:spacing w:before="80"/>
        <w:ind w:left="708"/>
        <w:jc w:val="both"/>
        <w:rPr>
          <w:rFonts w:ascii="FlandersArtSans-Regular" w:hAnsi="FlandersArtSans-Regular" w:cstheme="minorHAnsi"/>
          <w:sz w:val="18"/>
          <w:szCs w:val="18"/>
        </w:rPr>
      </w:pPr>
      <w:r w:rsidRPr="00C24947">
        <w:rPr>
          <w:rFonts w:asciiTheme="minorHAnsi" w:hAnsiTheme="minorHAnsi" w:cstheme="minorHAnsi"/>
          <w:spacing w:val="-3"/>
        </w:rPr>
        <w:t xml:space="preserve">Een financiële verantwoording van de subsidie over te maken aan het Departement Landbouw en Visserij, </w:t>
      </w:r>
      <w:r w:rsidR="002F7C99">
        <w:rPr>
          <w:rFonts w:asciiTheme="minorHAnsi" w:hAnsiTheme="minorHAnsi" w:cstheme="minorHAnsi"/>
          <w:spacing w:val="-3"/>
        </w:rPr>
        <w:t xml:space="preserve">die </w:t>
      </w:r>
      <w:r w:rsidR="000F6724">
        <w:rPr>
          <w:rFonts w:asciiTheme="minorHAnsi" w:hAnsiTheme="minorHAnsi" w:cstheme="minorHAnsi"/>
          <w:spacing w:val="-3"/>
        </w:rPr>
        <w:t xml:space="preserve">minstens bestaat </w:t>
      </w:r>
      <w:r w:rsidRPr="00C24947">
        <w:rPr>
          <w:rFonts w:asciiTheme="minorHAnsi" w:hAnsiTheme="minorHAnsi" w:cstheme="minorHAnsi"/>
          <w:spacing w:val="-3"/>
        </w:rPr>
        <w:t>uit:</w:t>
      </w:r>
      <w:r w:rsidR="006D0A83" w:rsidRPr="006D0A83">
        <w:rPr>
          <w:rFonts w:ascii="FlandersArtSans-Regular" w:hAnsi="FlandersArtSans-Regular" w:cstheme="minorHAnsi"/>
          <w:sz w:val="18"/>
          <w:szCs w:val="18"/>
        </w:rPr>
        <w:t xml:space="preserve"> </w:t>
      </w:r>
    </w:p>
    <w:p w14:paraId="4C01BA51" w14:textId="641EE49F" w:rsidR="00F455D3" w:rsidRPr="00C24947" w:rsidRDefault="00F455D3" w:rsidP="00F455D3">
      <w:pPr>
        <w:ind w:left="426"/>
        <w:jc w:val="both"/>
        <w:rPr>
          <w:rFonts w:asciiTheme="minorHAnsi" w:hAnsiTheme="minorHAnsi" w:cstheme="minorHAnsi"/>
          <w:spacing w:val="-3"/>
        </w:rPr>
      </w:pPr>
    </w:p>
    <w:p w14:paraId="4C01BA52" w14:textId="7157AFFE" w:rsidR="00C24947" w:rsidRPr="00C24947" w:rsidRDefault="002F7C99" w:rsidP="00C24947">
      <w:pPr>
        <w:pStyle w:val="ListParagraph"/>
        <w:numPr>
          <w:ilvl w:val="0"/>
          <w:numId w:val="25"/>
        </w:numPr>
        <w:jc w:val="both"/>
        <w:rPr>
          <w:rFonts w:asciiTheme="minorHAnsi" w:hAnsiTheme="minorHAnsi" w:cstheme="minorHAnsi"/>
          <w:spacing w:val="-3"/>
        </w:rPr>
      </w:pPr>
      <w:r>
        <w:rPr>
          <w:rFonts w:asciiTheme="minorHAnsi" w:hAnsiTheme="minorHAnsi" w:cstheme="minorHAnsi"/>
          <w:spacing w:val="-3"/>
        </w:rPr>
        <w:t>e</w:t>
      </w:r>
      <w:r w:rsidR="00C24947" w:rsidRPr="00C24947">
        <w:rPr>
          <w:rFonts w:asciiTheme="minorHAnsi" w:hAnsiTheme="minorHAnsi" w:cstheme="minorHAnsi"/>
          <w:spacing w:val="-3"/>
        </w:rPr>
        <w:t>en resultatenrekening waarin alle kosten en opbrengsten met betrekking tot de gesubsidieerde periode zijn opgenomen voor de gesubsidieerde activiteiten. Eventueel bijkomende subsidies van de Vlaamse overheid of ander</w:t>
      </w:r>
      <w:r>
        <w:rPr>
          <w:rFonts w:asciiTheme="minorHAnsi" w:hAnsiTheme="minorHAnsi" w:cstheme="minorHAnsi"/>
          <w:spacing w:val="-3"/>
        </w:rPr>
        <w:t>e</w:t>
      </w:r>
      <w:r w:rsidR="00C24947" w:rsidRPr="00C24947">
        <w:rPr>
          <w:rFonts w:asciiTheme="minorHAnsi" w:hAnsiTheme="minorHAnsi" w:cstheme="minorHAnsi"/>
          <w:spacing w:val="-3"/>
        </w:rPr>
        <w:t xml:space="preserve"> overheden voor dezelfde activiteiten worden ook mee opgenomen in de resultatenrekening</w:t>
      </w:r>
      <w:r>
        <w:rPr>
          <w:rFonts w:asciiTheme="minorHAnsi" w:hAnsiTheme="minorHAnsi" w:cstheme="minorHAnsi"/>
          <w:spacing w:val="-3"/>
        </w:rPr>
        <w:t>;</w:t>
      </w:r>
    </w:p>
    <w:p w14:paraId="4C01BA53" w14:textId="4C07910B" w:rsidR="00C24947" w:rsidRPr="00E0552B" w:rsidRDefault="002F7C99" w:rsidP="00C24947">
      <w:pPr>
        <w:pStyle w:val="ListParagraph"/>
        <w:numPr>
          <w:ilvl w:val="0"/>
          <w:numId w:val="25"/>
        </w:numPr>
        <w:jc w:val="both"/>
        <w:rPr>
          <w:rFonts w:asciiTheme="minorHAnsi" w:hAnsiTheme="minorHAnsi" w:cstheme="minorHAnsi"/>
          <w:spacing w:val="-3"/>
        </w:rPr>
      </w:pPr>
      <w:r>
        <w:rPr>
          <w:rFonts w:asciiTheme="minorHAnsi" w:hAnsiTheme="minorHAnsi" w:cstheme="minorHAnsi"/>
          <w:spacing w:val="-3"/>
        </w:rPr>
        <w:t>d</w:t>
      </w:r>
      <w:r w:rsidR="00C24947" w:rsidRPr="00E0552B">
        <w:rPr>
          <w:rFonts w:asciiTheme="minorHAnsi" w:hAnsiTheme="minorHAnsi" w:cstheme="minorHAnsi"/>
          <w:spacing w:val="-3"/>
        </w:rPr>
        <w:t>e verantwoordingsstukken</w:t>
      </w:r>
      <w:r w:rsidR="00E0552B" w:rsidRPr="00E0552B">
        <w:rPr>
          <w:rFonts w:asciiTheme="minorHAnsi" w:hAnsiTheme="minorHAnsi" w:cstheme="minorHAnsi"/>
          <w:spacing w:val="-3"/>
        </w:rPr>
        <w:t>.</w:t>
      </w:r>
    </w:p>
    <w:p w14:paraId="4C01BA54" w14:textId="77777777" w:rsidR="00C24947" w:rsidRPr="00E0552B" w:rsidRDefault="00C24947" w:rsidP="00F455D3">
      <w:pPr>
        <w:ind w:left="426"/>
        <w:jc w:val="both"/>
        <w:rPr>
          <w:rFonts w:asciiTheme="minorHAnsi" w:hAnsiTheme="minorHAnsi" w:cstheme="minorHAnsi"/>
          <w:spacing w:val="-3"/>
        </w:rPr>
      </w:pPr>
    </w:p>
    <w:p w14:paraId="4C01BA57" w14:textId="0DE4186F" w:rsidR="00B60D9D" w:rsidRPr="00DE2031" w:rsidRDefault="004D6B88" w:rsidP="00B60D9D">
      <w:pPr>
        <w:ind w:left="426"/>
        <w:jc w:val="both"/>
        <w:rPr>
          <w:rFonts w:asciiTheme="minorHAnsi" w:hAnsiTheme="minorHAnsi" w:cstheme="minorHAnsi"/>
          <w:spacing w:val="-3"/>
        </w:rPr>
      </w:pPr>
      <w:r w:rsidRPr="00E0552B">
        <w:rPr>
          <w:rFonts w:asciiTheme="minorHAnsi" w:hAnsiTheme="minorHAnsi" w:cstheme="minorHAnsi"/>
          <w:spacing w:val="-3"/>
        </w:rPr>
        <w:t xml:space="preserve">Bij vermelding in </w:t>
      </w:r>
      <w:r w:rsidR="00E0552B" w:rsidRPr="00E0552B">
        <w:rPr>
          <w:rFonts w:asciiTheme="minorHAnsi" w:hAnsiTheme="minorHAnsi" w:cstheme="minorHAnsi"/>
          <w:spacing w:val="-3"/>
        </w:rPr>
        <w:t>publicaties, mededelingen en presentaties</w:t>
      </w:r>
      <w:r w:rsidRPr="00E0552B">
        <w:rPr>
          <w:rFonts w:asciiTheme="minorHAnsi" w:hAnsiTheme="minorHAnsi" w:cstheme="minorHAnsi"/>
          <w:spacing w:val="-3"/>
        </w:rPr>
        <w:t xml:space="preserve"> als benaming </w:t>
      </w:r>
      <w:r w:rsidR="002F7C99">
        <w:rPr>
          <w:rFonts w:asciiTheme="minorHAnsi" w:hAnsiTheme="minorHAnsi" w:cstheme="minorHAnsi"/>
          <w:spacing w:val="-3"/>
        </w:rPr>
        <w:t>‘</w:t>
      </w:r>
      <w:r w:rsidR="00D91D58" w:rsidRPr="00E0552B">
        <w:rPr>
          <w:rFonts w:asciiTheme="minorHAnsi" w:hAnsiTheme="minorHAnsi" w:cstheme="minorHAnsi"/>
          <w:spacing w:val="-3"/>
        </w:rPr>
        <w:t>Europees Landbouwfonds voor Plattelandsontwikkeling: Europa investeert in zijn platteland</w:t>
      </w:r>
      <w:r w:rsidR="002F7C99">
        <w:rPr>
          <w:rFonts w:asciiTheme="minorHAnsi" w:hAnsiTheme="minorHAnsi" w:cstheme="minorHAnsi"/>
          <w:spacing w:val="-3"/>
        </w:rPr>
        <w:t>’</w:t>
      </w:r>
      <w:r w:rsidR="00B60D9D" w:rsidRPr="00E0552B">
        <w:rPr>
          <w:rFonts w:asciiTheme="minorHAnsi" w:hAnsiTheme="minorHAnsi" w:cstheme="minorHAnsi"/>
          <w:spacing w:val="-3"/>
        </w:rPr>
        <w:t xml:space="preserve"> </w:t>
      </w:r>
      <w:r w:rsidR="00A75498" w:rsidRPr="00E0552B">
        <w:rPr>
          <w:rFonts w:asciiTheme="minorHAnsi" w:hAnsiTheme="minorHAnsi" w:cstheme="minorHAnsi"/>
          <w:spacing w:val="-3"/>
        </w:rPr>
        <w:t>te gebruiken</w:t>
      </w:r>
      <w:r w:rsidR="00E0552B" w:rsidRPr="00E0552B">
        <w:rPr>
          <w:rFonts w:asciiTheme="minorHAnsi" w:hAnsiTheme="minorHAnsi" w:cstheme="minorHAnsi"/>
          <w:spacing w:val="-3"/>
        </w:rPr>
        <w:t xml:space="preserve"> en </w:t>
      </w:r>
      <w:r w:rsidR="00D91D58" w:rsidRPr="00E0552B">
        <w:rPr>
          <w:rFonts w:asciiTheme="minorHAnsi" w:hAnsiTheme="minorHAnsi" w:cstheme="minorHAnsi"/>
          <w:spacing w:val="-3"/>
        </w:rPr>
        <w:t xml:space="preserve">de logo’s van de Europese Unie en de Vlaamse overheid </w:t>
      </w:r>
      <w:r w:rsidR="00E0552B" w:rsidRPr="00E0552B">
        <w:rPr>
          <w:rFonts w:asciiTheme="minorHAnsi" w:hAnsiTheme="minorHAnsi" w:cstheme="minorHAnsi"/>
          <w:spacing w:val="-3"/>
        </w:rPr>
        <w:t>duidelijk zichtbaar aan te brengen en op die manier te voldoen aan de communicatieverplichtingen</w:t>
      </w:r>
      <w:r w:rsidR="002F7C99">
        <w:rPr>
          <w:rFonts w:asciiTheme="minorHAnsi" w:hAnsiTheme="minorHAnsi" w:cstheme="minorHAnsi"/>
          <w:spacing w:val="-3"/>
        </w:rPr>
        <w:t>.</w:t>
      </w:r>
      <w:r w:rsidR="00E0552B" w:rsidRPr="00E0552B">
        <w:rPr>
          <w:rFonts w:asciiTheme="minorHAnsi" w:hAnsiTheme="minorHAnsi" w:cstheme="minorHAnsi"/>
          <w:spacing w:val="-3"/>
        </w:rPr>
        <w:t xml:space="preserve"> </w:t>
      </w:r>
      <w:r w:rsidR="002F7C99">
        <w:rPr>
          <w:rFonts w:asciiTheme="minorHAnsi" w:hAnsiTheme="minorHAnsi" w:cstheme="minorHAnsi"/>
          <w:spacing w:val="-3"/>
        </w:rPr>
        <w:t xml:space="preserve">Die zijn </w:t>
      </w:r>
      <w:r w:rsidR="00E0552B" w:rsidRPr="00E0552B">
        <w:rPr>
          <w:rFonts w:asciiTheme="minorHAnsi" w:hAnsiTheme="minorHAnsi" w:cstheme="minorHAnsi"/>
          <w:spacing w:val="-3"/>
        </w:rPr>
        <w:t xml:space="preserve">terug te vinden op de </w:t>
      </w:r>
      <w:hyperlink r:id="rId18" w:history="1">
        <w:r w:rsidR="00E0552B" w:rsidRPr="00E0552B">
          <w:rPr>
            <w:rStyle w:val="Hyperlink"/>
            <w:rFonts w:asciiTheme="minorHAnsi" w:hAnsiTheme="minorHAnsi" w:cstheme="minorHAnsi"/>
            <w:spacing w:val="-3"/>
          </w:rPr>
          <w:t>website van het Departement Landbouw en Visserij</w:t>
        </w:r>
      </w:hyperlink>
      <w:r w:rsidR="002F7C99">
        <w:rPr>
          <w:rStyle w:val="Hyperlink"/>
          <w:rFonts w:asciiTheme="minorHAnsi" w:hAnsiTheme="minorHAnsi" w:cstheme="minorHAnsi"/>
          <w:spacing w:val="-3"/>
        </w:rPr>
        <w:t>.</w:t>
      </w:r>
    </w:p>
    <w:p w14:paraId="4C01BA58" w14:textId="77777777" w:rsidR="004D6B88" w:rsidRPr="00DE2031" w:rsidRDefault="004D6B88" w:rsidP="004D6B88">
      <w:pPr>
        <w:ind w:left="426"/>
        <w:jc w:val="both"/>
        <w:rPr>
          <w:rFonts w:asciiTheme="minorHAnsi" w:hAnsiTheme="minorHAnsi" w:cstheme="minorHAnsi"/>
          <w:spacing w:val="-3"/>
        </w:rPr>
      </w:pPr>
    </w:p>
    <w:p w14:paraId="4C01BA59" w14:textId="45D5061C" w:rsidR="004D6B88"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Elke activiteit </w:t>
      </w:r>
      <w:proofErr w:type="spellStart"/>
      <w:r w:rsidR="00AF131F">
        <w:rPr>
          <w:rFonts w:asciiTheme="minorHAnsi" w:hAnsiTheme="minorHAnsi" w:cstheme="minorHAnsi"/>
          <w:spacing w:val="-3"/>
        </w:rPr>
        <w:t>i.k.v</w:t>
      </w:r>
      <w:proofErr w:type="spellEnd"/>
      <w:r w:rsidR="00AF131F">
        <w:rPr>
          <w:rFonts w:asciiTheme="minorHAnsi" w:hAnsiTheme="minorHAnsi" w:cstheme="minorHAnsi"/>
          <w:spacing w:val="-3"/>
        </w:rPr>
        <w:t xml:space="preserve">. </w:t>
      </w:r>
      <w:r w:rsidR="007544DB">
        <w:rPr>
          <w:rFonts w:asciiTheme="minorHAnsi" w:hAnsiTheme="minorHAnsi" w:cstheme="minorHAnsi"/>
          <w:spacing w:val="-3"/>
        </w:rPr>
        <w:t>de verspreiding van de resultaten</w:t>
      </w:r>
      <w:r w:rsidR="00AF131F">
        <w:rPr>
          <w:rFonts w:asciiTheme="minorHAnsi" w:hAnsiTheme="minorHAnsi" w:cstheme="minorHAnsi"/>
          <w:spacing w:val="-3"/>
        </w:rPr>
        <w:t xml:space="preserve"> </w:t>
      </w:r>
      <w:r w:rsidRPr="00DE2031">
        <w:rPr>
          <w:rFonts w:asciiTheme="minorHAnsi" w:hAnsiTheme="minorHAnsi" w:cstheme="minorHAnsi"/>
          <w:spacing w:val="-3"/>
        </w:rPr>
        <w:t>of</w:t>
      </w:r>
      <w:r w:rsidR="00D91D58">
        <w:rPr>
          <w:rFonts w:asciiTheme="minorHAnsi" w:hAnsiTheme="minorHAnsi" w:cstheme="minorHAnsi"/>
          <w:spacing w:val="-3"/>
        </w:rPr>
        <w:t xml:space="preserve"> elke </w:t>
      </w:r>
      <w:r w:rsidRPr="00DE2031">
        <w:rPr>
          <w:rFonts w:asciiTheme="minorHAnsi" w:hAnsiTheme="minorHAnsi" w:cstheme="minorHAnsi"/>
          <w:spacing w:val="-3"/>
        </w:rPr>
        <w:t>publicatie te melden aan het Departement Landbouw en Visserij.</w:t>
      </w:r>
    </w:p>
    <w:p w14:paraId="62F4C365" w14:textId="6C51E4A1" w:rsidR="00481097" w:rsidRDefault="00481097" w:rsidP="004D6B88">
      <w:pPr>
        <w:ind w:left="426"/>
        <w:jc w:val="both"/>
        <w:rPr>
          <w:rFonts w:asciiTheme="minorHAnsi" w:hAnsiTheme="minorHAnsi" w:cstheme="minorHAnsi"/>
          <w:spacing w:val="-3"/>
        </w:rPr>
      </w:pPr>
    </w:p>
    <w:p w14:paraId="453207A5" w14:textId="706FF584" w:rsidR="00A75498" w:rsidRDefault="00481097" w:rsidP="004D6B88">
      <w:pPr>
        <w:ind w:left="426"/>
        <w:jc w:val="both"/>
        <w:rPr>
          <w:rFonts w:asciiTheme="minorHAnsi" w:hAnsiTheme="minorHAnsi" w:cstheme="minorHAnsi"/>
          <w:spacing w:val="-3"/>
        </w:rPr>
      </w:pPr>
      <w:r>
        <w:rPr>
          <w:rFonts w:asciiTheme="minorHAnsi" w:hAnsiTheme="minorHAnsi" w:cstheme="minorHAnsi"/>
          <w:spacing w:val="-3"/>
        </w:rPr>
        <w:t xml:space="preserve">De samenwerkingsovereenkomst </w:t>
      </w:r>
      <w:r w:rsidR="00E0552B">
        <w:rPr>
          <w:rFonts w:asciiTheme="minorHAnsi" w:hAnsiTheme="minorHAnsi" w:cstheme="minorHAnsi"/>
          <w:spacing w:val="-3"/>
        </w:rPr>
        <w:t xml:space="preserve">tussen de partners </w:t>
      </w:r>
      <w:r>
        <w:rPr>
          <w:rFonts w:asciiTheme="minorHAnsi" w:hAnsiTheme="minorHAnsi" w:cstheme="minorHAnsi"/>
          <w:spacing w:val="-3"/>
        </w:rPr>
        <w:t>met</w:t>
      </w:r>
      <w:r w:rsidR="00E0552B">
        <w:rPr>
          <w:rFonts w:asciiTheme="minorHAnsi" w:hAnsiTheme="minorHAnsi" w:cstheme="minorHAnsi"/>
          <w:spacing w:val="-3"/>
        </w:rPr>
        <w:t xml:space="preserve"> vermelding van de</w:t>
      </w:r>
      <w:r>
        <w:rPr>
          <w:rFonts w:asciiTheme="minorHAnsi" w:hAnsiTheme="minorHAnsi" w:cstheme="minorHAnsi"/>
          <w:spacing w:val="-3"/>
        </w:rPr>
        <w:t xml:space="preserve"> oprichtingsdatum</w:t>
      </w:r>
      <w:r w:rsidR="00E0552B">
        <w:rPr>
          <w:rFonts w:asciiTheme="minorHAnsi" w:hAnsiTheme="minorHAnsi" w:cstheme="minorHAnsi"/>
          <w:spacing w:val="-3"/>
        </w:rPr>
        <w:t xml:space="preserve"> van de operationele groep </w:t>
      </w:r>
      <w:r w:rsidR="00E0552B" w:rsidRPr="00A30DCD">
        <w:rPr>
          <w:rFonts w:asciiTheme="minorHAnsi" w:hAnsiTheme="minorHAnsi" w:cstheme="minorHAnsi"/>
          <w:b/>
          <w:spacing w:val="-3"/>
        </w:rPr>
        <w:t>uiterlijk een maand</w:t>
      </w:r>
      <w:r w:rsidR="00E0552B">
        <w:rPr>
          <w:rFonts w:asciiTheme="minorHAnsi" w:hAnsiTheme="minorHAnsi" w:cstheme="minorHAnsi"/>
          <w:spacing w:val="-3"/>
        </w:rPr>
        <w:t xml:space="preserve"> na de oprichting </w:t>
      </w:r>
      <w:r w:rsidR="00E0552B" w:rsidRPr="00E0552B">
        <w:rPr>
          <w:rFonts w:asciiTheme="minorHAnsi" w:hAnsiTheme="minorHAnsi" w:cstheme="minorHAnsi"/>
          <w:spacing w:val="-3"/>
        </w:rPr>
        <w:t>aan het Departement Landbouw en Visserij</w:t>
      </w:r>
      <w:r w:rsidR="00E0552B">
        <w:rPr>
          <w:rFonts w:asciiTheme="minorHAnsi" w:hAnsiTheme="minorHAnsi" w:cstheme="minorHAnsi"/>
          <w:spacing w:val="-3"/>
        </w:rPr>
        <w:t xml:space="preserve"> te bezorgen.</w:t>
      </w:r>
    </w:p>
    <w:p w14:paraId="30F35E06" w14:textId="77777777" w:rsidR="00E0552B" w:rsidRDefault="00E0552B" w:rsidP="004D6B88">
      <w:pPr>
        <w:ind w:left="426"/>
        <w:jc w:val="both"/>
        <w:rPr>
          <w:rFonts w:asciiTheme="minorHAnsi" w:hAnsiTheme="minorHAnsi" w:cstheme="minorHAnsi"/>
          <w:spacing w:val="-3"/>
        </w:rPr>
      </w:pPr>
    </w:p>
    <w:p w14:paraId="4C01BA5A" w14:textId="75F31C15" w:rsidR="00CD16AA" w:rsidRDefault="00A75498" w:rsidP="00D55D4B">
      <w:pPr>
        <w:ind w:left="426"/>
        <w:jc w:val="both"/>
        <w:rPr>
          <w:rFonts w:asciiTheme="minorHAnsi" w:hAnsiTheme="minorHAnsi" w:cstheme="minorHAnsi"/>
          <w:spacing w:val="-3"/>
        </w:rPr>
      </w:pPr>
      <w:r>
        <w:rPr>
          <w:rFonts w:asciiTheme="minorHAnsi" w:hAnsiTheme="minorHAnsi" w:cstheme="minorHAnsi"/>
          <w:spacing w:val="-3"/>
        </w:rPr>
        <w:t xml:space="preserve">Het project stop te zetten </w:t>
      </w:r>
      <w:r w:rsidR="007544DB">
        <w:rPr>
          <w:rFonts w:asciiTheme="minorHAnsi" w:hAnsiTheme="minorHAnsi" w:cstheme="minorHAnsi"/>
          <w:spacing w:val="-3"/>
        </w:rPr>
        <w:t>en dit te melden aan het Departement Landbouw en Visserij wanneer in de loop van het project zou blijken dat het project niet tot de gewenste doelstellingen kan leiden.</w:t>
      </w:r>
    </w:p>
    <w:p w14:paraId="2E5C3A48" w14:textId="77777777" w:rsidR="004D6B88" w:rsidRPr="00DE2031" w:rsidRDefault="004D6B88" w:rsidP="004D6B88">
      <w:pPr>
        <w:ind w:left="426"/>
        <w:jc w:val="both"/>
        <w:rPr>
          <w:rFonts w:asciiTheme="minorHAnsi" w:hAnsiTheme="minorHAnsi" w:cstheme="minorHAnsi"/>
          <w:spacing w:val="-3"/>
        </w:rPr>
      </w:pPr>
    </w:p>
    <w:p w14:paraId="4C01BA5B" w14:textId="77777777" w:rsidR="004D6B88" w:rsidRPr="00DE2031" w:rsidRDefault="004D6B88" w:rsidP="004D6B88">
      <w:pPr>
        <w:pStyle w:val="ListParagraph"/>
        <w:numPr>
          <w:ilvl w:val="0"/>
          <w:numId w:val="18"/>
        </w:numPr>
        <w:jc w:val="both"/>
        <w:rPr>
          <w:rFonts w:asciiTheme="minorHAnsi" w:hAnsiTheme="minorHAnsi" w:cstheme="minorHAnsi"/>
          <w:spacing w:val="-3"/>
        </w:rPr>
      </w:pPr>
      <w:r w:rsidRPr="00DE2031">
        <w:rPr>
          <w:rFonts w:asciiTheme="minorHAnsi" w:hAnsiTheme="minorHAnsi" w:cstheme="minorHAnsi"/>
          <w:spacing w:val="-3"/>
        </w:rPr>
        <w:t xml:space="preserve">Neemt er kennis van : </w:t>
      </w:r>
    </w:p>
    <w:p w14:paraId="4C01BA5C" w14:textId="77777777" w:rsidR="004D6B88" w:rsidRPr="00DE2031" w:rsidRDefault="004D6B88" w:rsidP="004D6B88">
      <w:pPr>
        <w:ind w:left="426"/>
        <w:jc w:val="both"/>
        <w:rPr>
          <w:rFonts w:asciiTheme="minorHAnsi" w:hAnsiTheme="minorHAnsi" w:cstheme="minorHAnsi"/>
          <w:spacing w:val="-3"/>
        </w:rPr>
      </w:pPr>
    </w:p>
    <w:p w14:paraId="4C01BA5D" w14:textId="77777777" w:rsidR="004D6B88" w:rsidRPr="00DE2031" w:rsidRDefault="004D6B88" w:rsidP="004D6B88">
      <w:pPr>
        <w:pStyle w:val="ListParagraph"/>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Vlaamse overheid zich het recht voorbehoudt om tot een opschorting of terugvordering van de bijstand over te gaan wanneer de actie niet uitgevoerd wordt zoals omschreven in de aanvraag;</w:t>
      </w:r>
    </w:p>
    <w:p w14:paraId="4C01BA5E"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5F" w14:textId="67C47156" w:rsidR="004D6B88" w:rsidRPr="00DE2031" w:rsidRDefault="004D6B88" w:rsidP="004D6B88">
      <w:pPr>
        <w:pStyle w:val="ListParagraph"/>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 xml:space="preserve">dat in voorkomend geval de reeds ontvangen bijstand </w:t>
      </w:r>
      <w:r w:rsidR="002F7C99">
        <w:rPr>
          <w:rFonts w:asciiTheme="minorHAnsi" w:hAnsiTheme="minorHAnsi" w:cstheme="minorHAnsi"/>
          <w:spacing w:val="-3"/>
        </w:rPr>
        <w:t xml:space="preserve">moet worden </w:t>
      </w:r>
      <w:r w:rsidRPr="00DE2031">
        <w:rPr>
          <w:rFonts w:asciiTheme="minorHAnsi" w:hAnsiTheme="minorHAnsi" w:cstheme="minorHAnsi"/>
          <w:spacing w:val="-3"/>
        </w:rPr>
        <w:t xml:space="preserve">teruggestort, volgens </w:t>
      </w:r>
      <w:r w:rsidR="002F7C99">
        <w:rPr>
          <w:rFonts w:asciiTheme="minorHAnsi" w:hAnsiTheme="minorHAnsi" w:cstheme="minorHAnsi"/>
          <w:spacing w:val="-3"/>
        </w:rPr>
        <w:t xml:space="preserve">de </w:t>
      </w:r>
      <w:r w:rsidRPr="00DE2031">
        <w:rPr>
          <w:rFonts w:asciiTheme="minorHAnsi" w:hAnsiTheme="minorHAnsi" w:cstheme="minorHAnsi"/>
          <w:spacing w:val="-3"/>
        </w:rPr>
        <w:t>modaliteiten vastgesteld door de Vlaamse overheid</w:t>
      </w:r>
      <w:r w:rsidR="002F7C99">
        <w:rPr>
          <w:rFonts w:asciiTheme="minorHAnsi" w:hAnsiTheme="minorHAnsi" w:cstheme="minorHAnsi"/>
          <w:spacing w:val="-3"/>
        </w:rPr>
        <w:t>.</w:t>
      </w:r>
      <w:r w:rsidRPr="00DE2031">
        <w:rPr>
          <w:rFonts w:asciiTheme="minorHAnsi" w:hAnsiTheme="minorHAnsi" w:cstheme="minorHAnsi"/>
          <w:spacing w:val="-3"/>
        </w:rPr>
        <w:t xml:space="preserve"> </w:t>
      </w:r>
      <w:r w:rsidR="002F7C99">
        <w:rPr>
          <w:rFonts w:asciiTheme="minorHAnsi" w:hAnsiTheme="minorHAnsi" w:cstheme="minorHAnsi"/>
          <w:spacing w:val="-3"/>
        </w:rPr>
        <w:t>B</w:t>
      </w:r>
      <w:r w:rsidRPr="00DE2031">
        <w:rPr>
          <w:rFonts w:asciiTheme="minorHAnsi" w:hAnsiTheme="minorHAnsi" w:cstheme="minorHAnsi"/>
          <w:spacing w:val="-3"/>
        </w:rPr>
        <w:t>ij terugbetaling is rente wegens achterstal verschuldigd;</w:t>
      </w:r>
    </w:p>
    <w:p w14:paraId="4C01BA60"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61" w14:textId="77777777" w:rsidR="004D6B88" w:rsidRPr="00DE2031" w:rsidRDefault="004D6B88" w:rsidP="004D6B88">
      <w:pPr>
        <w:pStyle w:val="ListParagraph"/>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p w14:paraId="4C01BA62" w14:textId="77777777" w:rsidR="004D6B88" w:rsidRPr="00DE2031" w:rsidRDefault="004D6B88" w:rsidP="004D6B88">
      <w:pPr>
        <w:jc w:val="both"/>
        <w:rPr>
          <w:rFonts w:asciiTheme="minorHAnsi" w:hAnsiTheme="minorHAnsi" w:cstheme="minorHAnsi"/>
          <w:spacing w:val="-3"/>
        </w:rPr>
      </w:pPr>
    </w:p>
    <w:p w14:paraId="4C01BA63" w14:textId="77777777" w:rsidR="004D6B88" w:rsidRPr="00DE2031" w:rsidRDefault="004D6B88"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4C01BA70" w14:textId="77777777" w:rsidTr="005B4295">
        <w:trPr>
          <w:trHeight w:val="357"/>
        </w:trPr>
        <w:tc>
          <w:tcPr>
            <w:tcW w:w="1692" w:type="dxa"/>
            <w:shd w:val="clear" w:color="000000" w:fill="auto"/>
          </w:tcPr>
          <w:p w14:paraId="4C01BA64"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datum</w:t>
            </w:r>
            <w:r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4C01BA65"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6"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7"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4C01BA6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9"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A"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4C01BA6B"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E"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C01BA71" w14:textId="77777777" w:rsidR="00FE685C" w:rsidRPr="00DE2031" w:rsidRDefault="00FE685C">
      <w:pPr>
        <w:rPr>
          <w:rFonts w:asciiTheme="minorHAnsi" w:hAnsiTheme="minorHAnsi" w:cstheme="minorHAnsi"/>
        </w:rPr>
      </w:pPr>
    </w:p>
    <w:p w14:paraId="4C01BA72"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4C01BA75" w14:textId="77777777" w:rsidTr="005B4295">
        <w:trPr>
          <w:trHeight w:val="357"/>
        </w:trPr>
        <w:tc>
          <w:tcPr>
            <w:tcW w:w="433" w:type="dxa"/>
            <w:tcBorders>
              <w:top w:val="nil"/>
              <w:left w:val="nil"/>
              <w:bottom w:val="nil"/>
              <w:right w:val="nil"/>
            </w:tcBorders>
          </w:tcPr>
          <w:p w14:paraId="4C01BA73"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4C01BA74" w14:textId="77777777" w:rsidR="005B4295" w:rsidRPr="00DE2031" w:rsidRDefault="005B4295" w:rsidP="0023363A">
            <w:pPr>
              <w:spacing w:before="80"/>
              <w:jc w:val="right"/>
              <w:rPr>
                <w:rFonts w:asciiTheme="minorHAnsi" w:hAnsiTheme="minorHAnsi" w:cstheme="minorHAnsi"/>
              </w:rPr>
            </w:pPr>
          </w:p>
        </w:tc>
      </w:tr>
    </w:tbl>
    <w:p w14:paraId="4C01BA76" w14:textId="77777777" w:rsidR="008820B7" w:rsidRPr="00DE2031" w:rsidRDefault="008820B7">
      <w:pPr>
        <w:rPr>
          <w:rFonts w:asciiTheme="minorHAnsi" w:hAnsiTheme="minorHAnsi" w:cstheme="minorHAnsi"/>
        </w:rPr>
      </w:pPr>
    </w:p>
    <w:p w14:paraId="4C01BA77" w14:textId="77777777" w:rsidR="008820B7" w:rsidRPr="00DE2031" w:rsidRDefault="008820B7">
      <w:pPr>
        <w:rPr>
          <w:rFonts w:asciiTheme="minorHAnsi" w:hAnsiTheme="minorHAnsi" w:cstheme="minorHAnsi"/>
        </w:rPr>
      </w:pPr>
    </w:p>
    <w:p w14:paraId="2C0C655C" w14:textId="77777777" w:rsidR="006D0A83" w:rsidRPr="008119BA" w:rsidRDefault="006D0A83" w:rsidP="006D0A83">
      <w:pPr>
        <w:spacing w:before="80"/>
        <w:jc w:val="center"/>
        <w:rPr>
          <w:rFonts w:ascii="FlandersArtSans-Regular" w:hAnsi="FlandersArtSans-Regular" w:cstheme="minorHAnsi"/>
          <w:sz w:val="18"/>
          <w:szCs w:val="18"/>
        </w:rPr>
      </w:pPr>
      <w:r w:rsidRPr="008119BA">
        <w:rPr>
          <w:rFonts w:ascii="FlandersArtSans-Regular" w:hAnsi="FlandersArtSans-Regular" w:cstheme="minorHAnsi"/>
          <w:sz w:val="18"/>
          <w:szCs w:val="18"/>
        </w:rPr>
        <w:t xml:space="preserve">U kan onze privacyverklaring terugvinden op </w:t>
      </w:r>
      <w:hyperlink r:id="rId19" w:history="1">
        <w:r w:rsidRPr="008119BA">
          <w:rPr>
            <w:rStyle w:val="Hyperlink"/>
            <w:rFonts w:ascii="FlandersArtSans-Regular" w:hAnsi="FlandersArtSans-Regular" w:cstheme="minorHAnsi"/>
            <w:sz w:val="18"/>
            <w:szCs w:val="18"/>
          </w:rPr>
          <w:t>www.vlaanderen.be/landbouw/privacy</w:t>
        </w:r>
      </w:hyperlink>
      <w:r w:rsidRPr="008119BA">
        <w:rPr>
          <w:rFonts w:ascii="FlandersArtSans-Regular" w:hAnsi="FlandersArtSans-Regular" w:cstheme="minorHAnsi"/>
          <w:sz w:val="18"/>
          <w:szCs w:val="18"/>
        </w:rPr>
        <w:t>.</w:t>
      </w:r>
    </w:p>
    <w:p w14:paraId="4C01BA78" w14:textId="77777777" w:rsidR="00396432" w:rsidRPr="00DE2031" w:rsidRDefault="00396432">
      <w:pPr>
        <w:spacing w:before="80"/>
        <w:rPr>
          <w:rFonts w:asciiTheme="minorHAnsi" w:hAnsiTheme="minorHAnsi" w:cstheme="minorHAnsi"/>
        </w:rPr>
      </w:pPr>
    </w:p>
    <w:sectPr w:rsidR="00396432" w:rsidRPr="00DE2031" w:rsidSect="003C20D2">
      <w:footerReference w:type="default" r:id="rId20"/>
      <w:footerReference w:type="first" r:id="rId21"/>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EC68" w14:textId="77777777" w:rsidR="000C4D1A" w:rsidRDefault="000C4D1A">
      <w:r>
        <w:separator/>
      </w:r>
    </w:p>
  </w:endnote>
  <w:endnote w:type="continuationSeparator" w:id="0">
    <w:p w14:paraId="48B79EAC" w14:textId="77777777" w:rsidR="000C4D1A" w:rsidRDefault="000C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3A86" w14:textId="2D977212" w:rsidR="006D0A83" w:rsidRDefault="006D0A83" w:rsidP="006D0A83">
    <w:pPr>
      <w:pStyle w:val="Footer"/>
      <w:numPr>
        <w:ilvl w:val="0"/>
        <w:numId w:val="27"/>
      </w:numPr>
    </w:pPr>
    <w:r>
      <w:t>Dit e-mailadres zal door het Departement Landbouw en Visserij gebruikt worden om snel en gemakkelijk te communiceren over uw dossiers. Geef hier een e-mailadres op dat gebruikt mag worden voor vertrouwelijke informatie over uw dossiers.</w:t>
    </w:r>
  </w:p>
  <w:p w14:paraId="3D40BCD1" w14:textId="6BDA37B1" w:rsidR="006D0A83" w:rsidRDefault="006D0A83">
    <w:pPr>
      <w:pStyle w:val="Footer"/>
    </w:pPr>
  </w:p>
  <w:p w14:paraId="67CE74FD" w14:textId="77777777" w:rsidR="006D0A83" w:rsidRDefault="006D0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5F6E" w14:textId="31B6BE01" w:rsidR="006D0A83" w:rsidRDefault="006D0A83" w:rsidP="006D0A83">
    <w:pPr>
      <w:pStyle w:val="Footer"/>
      <w:numPr>
        <w:ilvl w:val="0"/>
        <w:numId w:val="28"/>
      </w:numPr>
    </w:pPr>
    <w:r>
      <w:t>Dit e-mailadres zal door het Departement Landbouw en Visserij gebruikt worden om snel en gemakkelijk te communiceren over uw dossiers. Geef hier een e-mailadres op dat gebruikt mag worden voor vertrouwelijke informatie over uw dossiers</w:t>
    </w:r>
  </w:p>
  <w:p w14:paraId="3F1157B8" w14:textId="77777777" w:rsidR="006D0A83" w:rsidRDefault="006D0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D120" w14:textId="5FA8BD7E" w:rsidR="006D0A83" w:rsidRDefault="006D0A83" w:rsidP="006D0A83">
    <w:pPr>
      <w:pStyle w:val="Footer"/>
      <w:ind w:left="720"/>
    </w:pPr>
  </w:p>
  <w:p w14:paraId="0DC68488" w14:textId="77777777" w:rsidR="006D0A83" w:rsidRDefault="006D0A83">
    <w:pPr>
      <w:pStyle w:val="Footer"/>
    </w:pPr>
  </w:p>
  <w:p w14:paraId="13D708F6" w14:textId="77777777" w:rsidR="006D0A83" w:rsidRDefault="006D0A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EFA1" w14:textId="77777777" w:rsidR="006D0A83" w:rsidRDefault="006D0A83" w:rsidP="006D0A83">
    <w:pPr>
      <w:pStyle w:val="Footer"/>
      <w:ind w:left="720"/>
    </w:pPr>
  </w:p>
  <w:p w14:paraId="5CCCCEC0" w14:textId="77777777" w:rsidR="006D0A83" w:rsidRDefault="006D0A83">
    <w:pPr>
      <w:pStyle w:val="Footer"/>
    </w:pPr>
  </w:p>
  <w:p w14:paraId="38247EBB" w14:textId="77777777" w:rsidR="006D0A83" w:rsidRDefault="006D0A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996B" w14:textId="77777777" w:rsidR="006D0A83" w:rsidRDefault="006D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57E53" w14:textId="77777777" w:rsidR="000C4D1A" w:rsidRDefault="000C4D1A">
      <w:r>
        <w:separator/>
      </w:r>
    </w:p>
  </w:footnote>
  <w:footnote w:type="continuationSeparator" w:id="0">
    <w:p w14:paraId="3FB688BC" w14:textId="77777777" w:rsidR="000C4D1A" w:rsidRDefault="000C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1BA7D" w14:textId="3A4C5754" w:rsidR="00340529" w:rsidRDefault="00340529" w:rsidP="00040AC8">
    <w:pPr>
      <w:pStyle w:val="Header"/>
      <w:tabs>
        <w:tab w:val="clear" w:pos="9072"/>
        <w:tab w:val="right" w:pos="10206"/>
      </w:tabs>
      <w:spacing w:after="120"/>
      <w:jc w:val="right"/>
    </w:pPr>
    <w:r>
      <w:t xml:space="preserve">Aanvraag subsidie operationele groep (EIP) - pagina </w:t>
    </w:r>
    <w:r>
      <w:fldChar w:fldCharType="begin"/>
    </w:r>
    <w:r>
      <w:instrText xml:space="preserve"> PAGE </w:instrText>
    </w:r>
    <w:r>
      <w:fldChar w:fldCharType="separate"/>
    </w:r>
    <w:r w:rsidR="004C59A9">
      <w:rPr>
        <w:noProof/>
      </w:rPr>
      <w:t>6</w:t>
    </w:r>
    <w:r>
      <w:rPr>
        <w:noProof/>
      </w:rPr>
      <w:fldChar w:fldCharType="end"/>
    </w:r>
    <w:r>
      <w:t xml:space="preserve"> van </w:t>
    </w:r>
    <w:r>
      <w:rPr>
        <w:rStyle w:val="PageNumber"/>
      </w:rPr>
      <w:fldChar w:fldCharType="begin"/>
    </w:r>
    <w:r>
      <w:rPr>
        <w:rStyle w:val="PageNumber"/>
      </w:rPr>
      <w:instrText xml:space="preserve"> NUMPAGES </w:instrText>
    </w:r>
    <w:r>
      <w:rPr>
        <w:rStyle w:val="PageNumber"/>
      </w:rPr>
      <w:fldChar w:fldCharType="separate"/>
    </w:r>
    <w:r w:rsidR="004C59A9">
      <w:rPr>
        <w:rStyle w:val="PageNumber"/>
        <w:noProof/>
      </w:rPr>
      <w:t>6</w:t>
    </w:r>
    <w:r>
      <w:rPr>
        <w:rStyle w:val="PageNumb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B93EE5"/>
    <w:multiLevelType w:val="singleLevel"/>
    <w:tmpl w:val="FFFFFFFF"/>
    <w:lvl w:ilvl="0">
      <w:numFmt w:val="decimal"/>
      <w:lvlText w:val="*"/>
      <w:lvlJc w:val="left"/>
    </w:lvl>
  </w:abstractNum>
  <w:abstractNum w:abstractNumId="9">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1">
    <w:nsid w:val="30363CD9"/>
    <w:multiLevelType w:val="singleLevel"/>
    <w:tmpl w:val="FFFFFFFF"/>
    <w:lvl w:ilvl="0">
      <w:numFmt w:val="decimal"/>
      <w:lvlText w:val="*"/>
      <w:lvlJc w:val="left"/>
    </w:lvl>
  </w:abstractNum>
  <w:abstractNum w:abstractNumId="12">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D50796F"/>
    <w:multiLevelType w:val="hybridMultilevel"/>
    <w:tmpl w:val="D102AFEE"/>
    <w:lvl w:ilvl="0" w:tplc="96467E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AA31263"/>
    <w:multiLevelType w:val="hybridMultilevel"/>
    <w:tmpl w:val="73748954"/>
    <w:lvl w:ilvl="0" w:tplc="2D3A84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4">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6">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18"/>
  </w:num>
  <w:num w:numId="3">
    <w:abstractNumId w:val="13"/>
  </w:num>
  <w:num w:numId="4">
    <w:abstractNumId w:val="24"/>
  </w:num>
  <w:num w:numId="5">
    <w:abstractNumId w:val="5"/>
  </w:num>
  <w:num w:numId="6">
    <w:abstractNumId w:val="20"/>
  </w:num>
  <w:num w:numId="7">
    <w:abstractNumId w:val="25"/>
  </w:num>
  <w:num w:numId="8">
    <w:abstractNumId w:val="4"/>
  </w:num>
  <w:num w:numId="9">
    <w:abstractNumId w:val="15"/>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2"/>
  </w:num>
  <w:num w:numId="12">
    <w:abstractNumId w:val="11"/>
  </w:num>
  <w:num w:numId="13">
    <w:abstractNumId w:val="8"/>
  </w:num>
  <w:num w:numId="14">
    <w:abstractNumId w:val="7"/>
  </w:num>
  <w:num w:numId="15">
    <w:abstractNumId w:val="6"/>
  </w:num>
  <w:num w:numId="16">
    <w:abstractNumId w:val="9"/>
  </w:num>
  <w:num w:numId="17">
    <w:abstractNumId w:val="3"/>
  </w:num>
  <w:num w:numId="18">
    <w:abstractNumId w:val="10"/>
  </w:num>
  <w:num w:numId="19">
    <w:abstractNumId w:val="26"/>
  </w:num>
  <w:num w:numId="20">
    <w:abstractNumId w:val="21"/>
  </w:num>
  <w:num w:numId="21">
    <w:abstractNumId w:val="22"/>
  </w:num>
  <w:num w:numId="22">
    <w:abstractNumId w:val="17"/>
  </w:num>
  <w:num w:numId="23">
    <w:abstractNumId w:val="27"/>
  </w:num>
  <w:num w:numId="24">
    <w:abstractNumId w:val="23"/>
  </w:num>
  <w:num w:numId="25">
    <w:abstractNumId w:val="14"/>
  </w:num>
  <w:num w:numId="26">
    <w:abstractNumId w:val="2"/>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A"/>
    <w:rsid w:val="00004DBC"/>
    <w:rsid w:val="00016B39"/>
    <w:rsid w:val="00022142"/>
    <w:rsid w:val="00022D14"/>
    <w:rsid w:val="00027A96"/>
    <w:rsid w:val="00030062"/>
    <w:rsid w:val="00040AC8"/>
    <w:rsid w:val="00041C51"/>
    <w:rsid w:val="000479D6"/>
    <w:rsid w:val="000701E8"/>
    <w:rsid w:val="0007386D"/>
    <w:rsid w:val="00080528"/>
    <w:rsid w:val="000846E2"/>
    <w:rsid w:val="00092A30"/>
    <w:rsid w:val="000A1AF5"/>
    <w:rsid w:val="000A37EC"/>
    <w:rsid w:val="000A3F85"/>
    <w:rsid w:val="000A4306"/>
    <w:rsid w:val="000B39F5"/>
    <w:rsid w:val="000C2CBE"/>
    <w:rsid w:val="000C4D1A"/>
    <w:rsid w:val="000D2901"/>
    <w:rsid w:val="000D60A4"/>
    <w:rsid w:val="000E02AC"/>
    <w:rsid w:val="000F6724"/>
    <w:rsid w:val="00102874"/>
    <w:rsid w:val="00112241"/>
    <w:rsid w:val="00113CDA"/>
    <w:rsid w:val="00122B54"/>
    <w:rsid w:val="00126845"/>
    <w:rsid w:val="0014148E"/>
    <w:rsid w:val="00152B31"/>
    <w:rsid w:val="00174EF3"/>
    <w:rsid w:val="00182FDE"/>
    <w:rsid w:val="0018435C"/>
    <w:rsid w:val="0018502D"/>
    <w:rsid w:val="00192533"/>
    <w:rsid w:val="001A6A65"/>
    <w:rsid w:val="001B3B8A"/>
    <w:rsid w:val="001B41F1"/>
    <w:rsid w:val="001C3EEC"/>
    <w:rsid w:val="001C6A7A"/>
    <w:rsid w:val="001D7A1A"/>
    <w:rsid w:val="001F5DFA"/>
    <w:rsid w:val="002049BD"/>
    <w:rsid w:val="002252EB"/>
    <w:rsid w:val="0023363A"/>
    <w:rsid w:val="00234A5E"/>
    <w:rsid w:val="00242DE3"/>
    <w:rsid w:val="00243766"/>
    <w:rsid w:val="00247F58"/>
    <w:rsid w:val="00250D65"/>
    <w:rsid w:val="00252248"/>
    <w:rsid w:val="002537E0"/>
    <w:rsid w:val="00256DCA"/>
    <w:rsid w:val="00261082"/>
    <w:rsid w:val="00264E88"/>
    <w:rsid w:val="00266381"/>
    <w:rsid w:val="00266BEA"/>
    <w:rsid w:val="00271225"/>
    <w:rsid w:val="0027365F"/>
    <w:rsid w:val="002749B0"/>
    <w:rsid w:val="00275F04"/>
    <w:rsid w:val="0027756E"/>
    <w:rsid w:val="00294BB9"/>
    <w:rsid w:val="0029703C"/>
    <w:rsid w:val="002A0716"/>
    <w:rsid w:val="002A6176"/>
    <w:rsid w:val="002B2155"/>
    <w:rsid w:val="002B576A"/>
    <w:rsid w:val="002B711F"/>
    <w:rsid w:val="002C46A5"/>
    <w:rsid w:val="002D0503"/>
    <w:rsid w:val="002D29DA"/>
    <w:rsid w:val="002E65B3"/>
    <w:rsid w:val="002F7C99"/>
    <w:rsid w:val="002F7F80"/>
    <w:rsid w:val="00314257"/>
    <w:rsid w:val="0031792F"/>
    <w:rsid w:val="00321C5D"/>
    <w:rsid w:val="00334C54"/>
    <w:rsid w:val="00340529"/>
    <w:rsid w:val="00344738"/>
    <w:rsid w:val="00346439"/>
    <w:rsid w:val="00350C22"/>
    <w:rsid w:val="00360004"/>
    <w:rsid w:val="00364565"/>
    <w:rsid w:val="00372634"/>
    <w:rsid w:val="00385423"/>
    <w:rsid w:val="00393D14"/>
    <w:rsid w:val="00396432"/>
    <w:rsid w:val="00396828"/>
    <w:rsid w:val="003A1F0D"/>
    <w:rsid w:val="003C20D2"/>
    <w:rsid w:val="003D5410"/>
    <w:rsid w:val="003D62A0"/>
    <w:rsid w:val="003F5866"/>
    <w:rsid w:val="003F72C9"/>
    <w:rsid w:val="00407090"/>
    <w:rsid w:val="004200A0"/>
    <w:rsid w:val="004203F1"/>
    <w:rsid w:val="00430F5C"/>
    <w:rsid w:val="00433AA3"/>
    <w:rsid w:val="00434648"/>
    <w:rsid w:val="0044616C"/>
    <w:rsid w:val="00454816"/>
    <w:rsid w:val="00463DED"/>
    <w:rsid w:val="004702EA"/>
    <w:rsid w:val="0047705F"/>
    <w:rsid w:val="00481097"/>
    <w:rsid w:val="00485CF1"/>
    <w:rsid w:val="004923C6"/>
    <w:rsid w:val="004A6256"/>
    <w:rsid w:val="004B06FD"/>
    <w:rsid w:val="004B2216"/>
    <w:rsid w:val="004B711E"/>
    <w:rsid w:val="004C2F22"/>
    <w:rsid w:val="004C3410"/>
    <w:rsid w:val="004C4956"/>
    <w:rsid w:val="004C59A9"/>
    <w:rsid w:val="004C620F"/>
    <w:rsid w:val="004D405A"/>
    <w:rsid w:val="004D68D7"/>
    <w:rsid w:val="004D6B88"/>
    <w:rsid w:val="004F6B2F"/>
    <w:rsid w:val="005114DC"/>
    <w:rsid w:val="00517D76"/>
    <w:rsid w:val="00522616"/>
    <w:rsid w:val="00531213"/>
    <w:rsid w:val="00543587"/>
    <w:rsid w:val="005709B4"/>
    <w:rsid w:val="0057722F"/>
    <w:rsid w:val="0057747D"/>
    <w:rsid w:val="00577CD8"/>
    <w:rsid w:val="005848E1"/>
    <w:rsid w:val="00593964"/>
    <w:rsid w:val="005A7F3B"/>
    <w:rsid w:val="005B4295"/>
    <w:rsid w:val="005C41E7"/>
    <w:rsid w:val="005C6E63"/>
    <w:rsid w:val="005D24C7"/>
    <w:rsid w:val="005D5EC2"/>
    <w:rsid w:val="005E52A2"/>
    <w:rsid w:val="005E692D"/>
    <w:rsid w:val="005F6C1A"/>
    <w:rsid w:val="005F7D99"/>
    <w:rsid w:val="00600B92"/>
    <w:rsid w:val="00606683"/>
    <w:rsid w:val="00617F37"/>
    <w:rsid w:val="00623F80"/>
    <w:rsid w:val="006256CD"/>
    <w:rsid w:val="0062570E"/>
    <w:rsid w:val="00625814"/>
    <w:rsid w:val="006444B2"/>
    <w:rsid w:val="00647D09"/>
    <w:rsid w:val="00651A19"/>
    <w:rsid w:val="006640D7"/>
    <w:rsid w:val="006A2469"/>
    <w:rsid w:val="006A70D3"/>
    <w:rsid w:val="006B15D5"/>
    <w:rsid w:val="006B2CAE"/>
    <w:rsid w:val="006C1B78"/>
    <w:rsid w:val="006C7370"/>
    <w:rsid w:val="006D0A83"/>
    <w:rsid w:val="006F4162"/>
    <w:rsid w:val="0070668E"/>
    <w:rsid w:val="00707100"/>
    <w:rsid w:val="00716054"/>
    <w:rsid w:val="0072116B"/>
    <w:rsid w:val="00723EF1"/>
    <w:rsid w:val="007305CF"/>
    <w:rsid w:val="007328D6"/>
    <w:rsid w:val="0073490D"/>
    <w:rsid w:val="00745D33"/>
    <w:rsid w:val="00752DF8"/>
    <w:rsid w:val="007544DB"/>
    <w:rsid w:val="00762067"/>
    <w:rsid w:val="00797BCC"/>
    <w:rsid w:val="007A0ED8"/>
    <w:rsid w:val="007A116C"/>
    <w:rsid w:val="007A35F8"/>
    <w:rsid w:val="007A7E34"/>
    <w:rsid w:val="007B1595"/>
    <w:rsid w:val="007B1DB7"/>
    <w:rsid w:val="007E129B"/>
    <w:rsid w:val="007E4847"/>
    <w:rsid w:val="008150A5"/>
    <w:rsid w:val="00815275"/>
    <w:rsid w:val="0081718C"/>
    <w:rsid w:val="00823CA5"/>
    <w:rsid w:val="0082477C"/>
    <w:rsid w:val="00832275"/>
    <w:rsid w:val="00837717"/>
    <w:rsid w:val="0084586C"/>
    <w:rsid w:val="00845E96"/>
    <w:rsid w:val="00845EDA"/>
    <w:rsid w:val="00847D13"/>
    <w:rsid w:val="00853274"/>
    <w:rsid w:val="00861B93"/>
    <w:rsid w:val="008645A5"/>
    <w:rsid w:val="0087642D"/>
    <w:rsid w:val="008820B7"/>
    <w:rsid w:val="008A06D9"/>
    <w:rsid w:val="008A690C"/>
    <w:rsid w:val="008B3710"/>
    <w:rsid w:val="008B6D0C"/>
    <w:rsid w:val="008B7E6E"/>
    <w:rsid w:val="008C349E"/>
    <w:rsid w:val="008C7EF4"/>
    <w:rsid w:val="008D57BF"/>
    <w:rsid w:val="008E3CBF"/>
    <w:rsid w:val="009007A6"/>
    <w:rsid w:val="00903EC0"/>
    <w:rsid w:val="0090412F"/>
    <w:rsid w:val="009341E9"/>
    <w:rsid w:val="009379CB"/>
    <w:rsid w:val="0094039B"/>
    <w:rsid w:val="009444FD"/>
    <w:rsid w:val="009545D6"/>
    <w:rsid w:val="00961858"/>
    <w:rsid w:val="00964A1D"/>
    <w:rsid w:val="00970481"/>
    <w:rsid w:val="00974073"/>
    <w:rsid w:val="00993605"/>
    <w:rsid w:val="009947CF"/>
    <w:rsid w:val="009A716E"/>
    <w:rsid w:val="009C236F"/>
    <w:rsid w:val="009C5D5A"/>
    <w:rsid w:val="009D0D36"/>
    <w:rsid w:val="009D11E4"/>
    <w:rsid w:val="009D1592"/>
    <w:rsid w:val="009D52AE"/>
    <w:rsid w:val="009E1842"/>
    <w:rsid w:val="009F79D7"/>
    <w:rsid w:val="00A025C0"/>
    <w:rsid w:val="00A05AF2"/>
    <w:rsid w:val="00A07DBD"/>
    <w:rsid w:val="00A12307"/>
    <w:rsid w:val="00A14E08"/>
    <w:rsid w:val="00A20C13"/>
    <w:rsid w:val="00A215FC"/>
    <w:rsid w:val="00A22331"/>
    <w:rsid w:val="00A22971"/>
    <w:rsid w:val="00A26710"/>
    <w:rsid w:val="00A30DCD"/>
    <w:rsid w:val="00A3332F"/>
    <w:rsid w:val="00A35C30"/>
    <w:rsid w:val="00A41E7A"/>
    <w:rsid w:val="00A75498"/>
    <w:rsid w:val="00A77DFD"/>
    <w:rsid w:val="00A8090A"/>
    <w:rsid w:val="00A91D86"/>
    <w:rsid w:val="00AA6556"/>
    <w:rsid w:val="00AB4280"/>
    <w:rsid w:val="00AC30E0"/>
    <w:rsid w:val="00AD2A6B"/>
    <w:rsid w:val="00AD4C0B"/>
    <w:rsid w:val="00AE0583"/>
    <w:rsid w:val="00AE1975"/>
    <w:rsid w:val="00AE3DAA"/>
    <w:rsid w:val="00AE43B0"/>
    <w:rsid w:val="00AE5138"/>
    <w:rsid w:val="00AF131F"/>
    <w:rsid w:val="00AF37C9"/>
    <w:rsid w:val="00AF61F0"/>
    <w:rsid w:val="00B0339A"/>
    <w:rsid w:val="00B0497A"/>
    <w:rsid w:val="00B172DC"/>
    <w:rsid w:val="00B2415C"/>
    <w:rsid w:val="00B26817"/>
    <w:rsid w:val="00B32BEE"/>
    <w:rsid w:val="00B32C96"/>
    <w:rsid w:val="00B42840"/>
    <w:rsid w:val="00B455D0"/>
    <w:rsid w:val="00B460C3"/>
    <w:rsid w:val="00B57B8F"/>
    <w:rsid w:val="00B60D9D"/>
    <w:rsid w:val="00B64159"/>
    <w:rsid w:val="00B661D2"/>
    <w:rsid w:val="00B67FE3"/>
    <w:rsid w:val="00B820B2"/>
    <w:rsid w:val="00B86D69"/>
    <w:rsid w:val="00B9388F"/>
    <w:rsid w:val="00BB59E8"/>
    <w:rsid w:val="00BB607C"/>
    <w:rsid w:val="00BB766C"/>
    <w:rsid w:val="00BC47A5"/>
    <w:rsid w:val="00BC61BC"/>
    <w:rsid w:val="00BD190C"/>
    <w:rsid w:val="00C0514E"/>
    <w:rsid w:val="00C24947"/>
    <w:rsid w:val="00C37203"/>
    <w:rsid w:val="00C401E8"/>
    <w:rsid w:val="00C546CB"/>
    <w:rsid w:val="00C5710C"/>
    <w:rsid w:val="00C72180"/>
    <w:rsid w:val="00C72FFC"/>
    <w:rsid w:val="00C756FA"/>
    <w:rsid w:val="00C9729A"/>
    <w:rsid w:val="00CA2724"/>
    <w:rsid w:val="00CA312B"/>
    <w:rsid w:val="00CB21C1"/>
    <w:rsid w:val="00CB7F6D"/>
    <w:rsid w:val="00CC2AF9"/>
    <w:rsid w:val="00CC6B94"/>
    <w:rsid w:val="00CD16AA"/>
    <w:rsid w:val="00CE6D92"/>
    <w:rsid w:val="00CE74E7"/>
    <w:rsid w:val="00CE75BA"/>
    <w:rsid w:val="00CF5531"/>
    <w:rsid w:val="00D179CF"/>
    <w:rsid w:val="00D230D1"/>
    <w:rsid w:val="00D34F84"/>
    <w:rsid w:val="00D350FB"/>
    <w:rsid w:val="00D363FF"/>
    <w:rsid w:val="00D36E74"/>
    <w:rsid w:val="00D51D19"/>
    <w:rsid w:val="00D55D4B"/>
    <w:rsid w:val="00D570EA"/>
    <w:rsid w:val="00D66828"/>
    <w:rsid w:val="00D826AB"/>
    <w:rsid w:val="00D85FF3"/>
    <w:rsid w:val="00D8611B"/>
    <w:rsid w:val="00D86199"/>
    <w:rsid w:val="00D91D58"/>
    <w:rsid w:val="00DA0EE3"/>
    <w:rsid w:val="00DB06DE"/>
    <w:rsid w:val="00DB12D9"/>
    <w:rsid w:val="00DB1377"/>
    <w:rsid w:val="00DB2C2F"/>
    <w:rsid w:val="00DC4DD5"/>
    <w:rsid w:val="00DC7C0A"/>
    <w:rsid w:val="00DD01D9"/>
    <w:rsid w:val="00DE0379"/>
    <w:rsid w:val="00DE2031"/>
    <w:rsid w:val="00DE6244"/>
    <w:rsid w:val="00E0552B"/>
    <w:rsid w:val="00E16F03"/>
    <w:rsid w:val="00E21276"/>
    <w:rsid w:val="00E316B6"/>
    <w:rsid w:val="00E37752"/>
    <w:rsid w:val="00E419C0"/>
    <w:rsid w:val="00E4272B"/>
    <w:rsid w:val="00E44599"/>
    <w:rsid w:val="00E544C5"/>
    <w:rsid w:val="00E54ABB"/>
    <w:rsid w:val="00E673BA"/>
    <w:rsid w:val="00E8217D"/>
    <w:rsid w:val="00E86B2A"/>
    <w:rsid w:val="00EA1BC9"/>
    <w:rsid w:val="00EA7BAA"/>
    <w:rsid w:val="00EB0D8B"/>
    <w:rsid w:val="00EB4D92"/>
    <w:rsid w:val="00EC0248"/>
    <w:rsid w:val="00EF469C"/>
    <w:rsid w:val="00EF62E1"/>
    <w:rsid w:val="00F10FC2"/>
    <w:rsid w:val="00F11020"/>
    <w:rsid w:val="00F11F9C"/>
    <w:rsid w:val="00F166AE"/>
    <w:rsid w:val="00F214E0"/>
    <w:rsid w:val="00F2260E"/>
    <w:rsid w:val="00F306D0"/>
    <w:rsid w:val="00F411B4"/>
    <w:rsid w:val="00F433B7"/>
    <w:rsid w:val="00F455D3"/>
    <w:rsid w:val="00F570B4"/>
    <w:rsid w:val="00F62553"/>
    <w:rsid w:val="00F722CC"/>
    <w:rsid w:val="00F74BF8"/>
    <w:rsid w:val="00F81DBC"/>
    <w:rsid w:val="00F84824"/>
    <w:rsid w:val="00F8727E"/>
    <w:rsid w:val="00F87974"/>
    <w:rsid w:val="00F91B88"/>
    <w:rsid w:val="00F97D4D"/>
    <w:rsid w:val="00FA3609"/>
    <w:rsid w:val="00FA7C9D"/>
    <w:rsid w:val="00FB5167"/>
    <w:rsid w:val="00FC0862"/>
    <w:rsid w:val="00FC2EF6"/>
    <w:rsid w:val="00FC3726"/>
    <w:rsid w:val="00FC3C9B"/>
    <w:rsid w:val="00FC66C5"/>
    <w:rsid w:val="00FC6C8E"/>
    <w:rsid w:val="00FE685C"/>
    <w:rsid w:val="00FF23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0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37"/>
    <w:rPr>
      <w:lang w:val="nl-NL" w:eastAsia="nl-NL"/>
    </w:rPr>
  </w:style>
  <w:style w:type="paragraph" w:styleId="Heading2">
    <w:name w:val="heading 2"/>
    <w:basedOn w:val="Normal"/>
    <w:next w:val="Normal"/>
    <w:qFormat/>
    <w:rsid w:val="003C20D2"/>
    <w:pPr>
      <w:keepNext/>
      <w:spacing w:before="60"/>
      <w:outlineLvl w:val="1"/>
    </w:pPr>
    <w:rPr>
      <w:rFonts w:ascii="Arial" w:hAnsi="Arial"/>
      <w:b/>
      <w:sz w:val="18"/>
    </w:rPr>
  </w:style>
  <w:style w:type="paragraph" w:styleId="Heading3">
    <w:name w:val="heading 3"/>
    <w:basedOn w:val="Normal"/>
    <w:next w:val="Normal"/>
    <w:link w:val="Heading3Char"/>
    <w:qFormat/>
    <w:rsid w:val="003C20D2"/>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3C20D2"/>
    <w:pPr>
      <w:numPr>
        <w:ilvl w:val="1"/>
        <w:numId w:val="2"/>
      </w:numPr>
      <w:outlineLvl w:val="1"/>
    </w:pPr>
    <w:rPr>
      <w:rFonts w:ascii="Lucida Sans Unicode" w:hAnsi="Lucida Sans Unicode"/>
      <w:sz w:val="18"/>
    </w:rPr>
  </w:style>
  <w:style w:type="paragraph" w:styleId="Header">
    <w:name w:val="header"/>
    <w:basedOn w:val="Normal"/>
    <w:rsid w:val="003C20D2"/>
    <w:pPr>
      <w:tabs>
        <w:tab w:val="center" w:pos="4536"/>
        <w:tab w:val="right" w:pos="9072"/>
      </w:tabs>
    </w:pPr>
    <w:rPr>
      <w:rFonts w:ascii="Arial" w:hAnsi="Arial"/>
      <w:sz w:val="18"/>
    </w:rPr>
  </w:style>
  <w:style w:type="character" w:styleId="PageNumber">
    <w:name w:val="page number"/>
    <w:basedOn w:val="DefaultParagraphFont"/>
    <w:rsid w:val="003C20D2"/>
  </w:style>
  <w:style w:type="paragraph" w:styleId="BodyText">
    <w:name w:val="Body Text"/>
    <w:basedOn w:val="Normal"/>
    <w:rsid w:val="003C20D2"/>
    <w:pPr>
      <w:spacing w:before="40" w:after="40"/>
    </w:pPr>
    <w:rPr>
      <w:rFonts w:ascii="Arial" w:hAnsi="Arial"/>
      <w:i/>
      <w:sz w:val="18"/>
    </w:rPr>
  </w:style>
  <w:style w:type="paragraph" w:styleId="Footer">
    <w:name w:val="footer"/>
    <w:basedOn w:val="Normal"/>
    <w:link w:val="FooterChar"/>
    <w:uiPriority w:val="99"/>
    <w:rsid w:val="003C20D2"/>
    <w:pPr>
      <w:tabs>
        <w:tab w:val="center" w:pos="4536"/>
        <w:tab w:val="right" w:pos="9072"/>
      </w:tabs>
    </w:pPr>
  </w:style>
  <w:style w:type="paragraph" w:styleId="BalloonText">
    <w:name w:val="Balloon Text"/>
    <w:basedOn w:val="Normal"/>
    <w:semiHidden/>
    <w:rsid w:val="003C20D2"/>
    <w:rPr>
      <w:rFonts w:ascii="Tahoma" w:hAnsi="Tahoma" w:cs="Tahoma"/>
      <w:sz w:val="16"/>
      <w:szCs w:val="16"/>
    </w:rPr>
  </w:style>
  <w:style w:type="character" w:styleId="CommentReference">
    <w:name w:val="annotation reference"/>
    <w:basedOn w:val="DefaultParagraphFont"/>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basedOn w:val="DefaultParagraphFont"/>
    <w:link w:val="Heading3"/>
    <w:rsid w:val="00A3332F"/>
    <w:rPr>
      <w:rFonts w:ascii="Garamond" w:hAnsi="Garamond"/>
      <w:b/>
      <w:sz w:val="22"/>
      <w:lang w:val="nl-NL" w:eastAsia="nl-NL"/>
    </w:rPr>
  </w:style>
  <w:style w:type="paragraph" w:styleId="ListParagraph">
    <w:name w:val="List Paragraph"/>
    <w:basedOn w:val="Normal"/>
    <w:uiPriority w:val="34"/>
    <w:qFormat/>
    <w:rsid w:val="00F8727E"/>
    <w:pPr>
      <w:ind w:left="720"/>
      <w:contextualSpacing/>
    </w:pPr>
  </w:style>
  <w:style w:type="table" w:styleId="TableGrid">
    <w:name w:val="Table Grid"/>
    <w:basedOn w:val="TableNorma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CommentText"/>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B60D9D"/>
    <w:rPr>
      <w:color w:val="0000FF" w:themeColor="hyperlink"/>
      <w:u w:val="single"/>
    </w:rPr>
  </w:style>
  <w:style w:type="character" w:styleId="FollowedHyperlink">
    <w:name w:val="FollowedHyperlink"/>
    <w:basedOn w:val="DefaultParagraphFont"/>
    <w:rsid w:val="00B60D9D"/>
    <w:rPr>
      <w:color w:val="800080" w:themeColor="followedHyperlink"/>
      <w:u w:val="single"/>
    </w:rPr>
  </w:style>
  <w:style w:type="paragraph" w:styleId="Revision">
    <w:name w:val="Revision"/>
    <w:hidden/>
    <w:uiPriority w:val="99"/>
    <w:semiHidden/>
    <w:rsid w:val="001C3EEC"/>
    <w:rPr>
      <w:lang w:val="nl-NL" w:eastAsia="nl-NL"/>
    </w:rPr>
  </w:style>
  <w:style w:type="character" w:customStyle="1" w:styleId="FooterChar">
    <w:name w:val="Footer Char"/>
    <w:basedOn w:val="DefaultParagraphFont"/>
    <w:link w:val="Footer"/>
    <w:uiPriority w:val="99"/>
    <w:rsid w:val="006D0A83"/>
    <w:rPr>
      <w:lang w:val="nl-NL" w:eastAsia="nl-NL"/>
    </w:rPr>
  </w:style>
  <w:style w:type="paragraph" w:styleId="Caption">
    <w:name w:val="caption"/>
    <w:basedOn w:val="Normal"/>
    <w:next w:val="Normal"/>
    <w:unhideWhenUsed/>
    <w:qFormat/>
    <w:rsid w:val="000F672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37"/>
    <w:rPr>
      <w:lang w:val="nl-NL" w:eastAsia="nl-NL"/>
    </w:rPr>
  </w:style>
  <w:style w:type="paragraph" w:styleId="Heading2">
    <w:name w:val="heading 2"/>
    <w:basedOn w:val="Normal"/>
    <w:next w:val="Normal"/>
    <w:qFormat/>
    <w:rsid w:val="003C20D2"/>
    <w:pPr>
      <w:keepNext/>
      <w:spacing w:before="60"/>
      <w:outlineLvl w:val="1"/>
    </w:pPr>
    <w:rPr>
      <w:rFonts w:ascii="Arial" w:hAnsi="Arial"/>
      <w:b/>
      <w:sz w:val="18"/>
    </w:rPr>
  </w:style>
  <w:style w:type="paragraph" w:styleId="Heading3">
    <w:name w:val="heading 3"/>
    <w:basedOn w:val="Normal"/>
    <w:next w:val="Normal"/>
    <w:link w:val="Heading3Char"/>
    <w:qFormat/>
    <w:rsid w:val="003C20D2"/>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3C20D2"/>
    <w:pPr>
      <w:numPr>
        <w:ilvl w:val="1"/>
        <w:numId w:val="2"/>
      </w:numPr>
      <w:outlineLvl w:val="1"/>
    </w:pPr>
    <w:rPr>
      <w:rFonts w:ascii="Lucida Sans Unicode" w:hAnsi="Lucida Sans Unicode"/>
      <w:sz w:val="18"/>
    </w:rPr>
  </w:style>
  <w:style w:type="paragraph" w:styleId="Header">
    <w:name w:val="header"/>
    <w:basedOn w:val="Normal"/>
    <w:rsid w:val="003C20D2"/>
    <w:pPr>
      <w:tabs>
        <w:tab w:val="center" w:pos="4536"/>
        <w:tab w:val="right" w:pos="9072"/>
      </w:tabs>
    </w:pPr>
    <w:rPr>
      <w:rFonts w:ascii="Arial" w:hAnsi="Arial"/>
      <w:sz w:val="18"/>
    </w:rPr>
  </w:style>
  <w:style w:type="character" w:styleId="PageNumber">
    <w:name w:val="page number"/>
    <w:basedOn w:val="DefaultParagraphFont"/>
    <w:rsid w:val="003C20D2"/>
  </w:style>
  <w:style w:type="paragraph" w:styleId="BodyText">
    <w:name w:val="Body Text"/>
    <w:basedOn w:val="Normal"/>
    <w:rsid w:val="003C20D2"/>
    <w:pPr>
      <w:spacing w:before="40" w:after="40"/>
    </w:pPr>
    <w:rPr>
      <w:rFonts w:ascii="Arial" w:hAnsi="Arial"/>
      <w:i/>
      <w:sz w:val="18"/>
    </w:rPr>
  </w:style>
  <w:style w:type="paragraph" w:styleId="Footer">
    <w:name w:val="footer"/>
    <w:basedOn w:val="Normal"/>
    <w:link w:val="FooterChar"/>
    <w:uiPriority w:val="99"/>
    <w:rsid w:val="003C20D2"/>
    <w:pPr>
      <w:tabs>
        <w:tab w:val="center" w:pos="4536"/>
        <w:tab w:val="right" w:pos="9072"/>
      </w:tabs>
    </w:pPr>
  </w:style>
  <w:style w:type="paragraph" w:styleId="BalloonText">
    <w:name w:val="Balloon Text"/>
    <w:basedOn w:val="Normal"/>
    <w:semiHidden/>
    <w:rsid w:val="003C20D2"/>
    <w:rPr>
      <w:rFonts w:ascii="Tahoma" w:hAnsi="Tahoma" w:cs="Tahoma"/>
      <w:sz w:val="16"/>
      <w:szCs w:val="16"/>
    </w:rPr>
  </w:style>
  <w:style w:type="character" w:styleId="CommentReference">
    <w:name w:val="annotation reference"/>
    <w:basedOn w:val="DefaultParagraphFont"/>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basedOn w:val="DefaultParagraphFont"/>
    <w:link w:val="Heading3"/>
    <w:rsid w:val="00A3332F"/>
    <w:rPr>
      <w:rFonts w:ascii="Garamond" w:hAnsi="Garamond"/>
      <w:b/>
      <w:sz w:val="22"/>
      <w:lang w:val="nl-NL" w:eastAsia="nl-NL"/>
    </w:rPr>
  </w:style>
  <w:style w:type="paragraph" w:styleId="ListParagraph">
    <w:name w:val="List Paragraph"/>
    <w:basedOn w:val="Normal"/>
    <w:uiPriority w:val="34"/>
    <w:qFormat/>
    <w:rsid w:val="00F8727E"/>
    <w:pPr>
      <w:ind w:left="720"/>
      <w:contextualSpacing/>
    </w:pPr>
  </w:style>
  <w:style w:type="table" w:styleId="TableGrid">
    <w:name w:val="Table Grid"/>
    <w:basedOn w:val="TableNorma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CommentText"/>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B60D9D"/>
    <w:rPr>
      <w:color w:val="0000FF" w:themeColor="hyperlink"/>
      <w:u w:val="single"/>
    </w:rPr>
  </w:style>
  <w:style w:type="character" w:styleId="FollowedHyperlink">
    <w:name w:val="FollowedHyperlink"/>
    <w:basedOn w:val="DefaultParagraphFont"/>
    <w:rsid w:val="00B60D9D"/>
    <w:rPr>
      <w:color w:val="800080" w:themeColor="followedHyperlink"/>
      <w:u w:val="single"/>
    </w:rPr>
  </w:style>
  <w:style w:type="paragraph" w:styleId="Revision">
    <w:name w:val="Revision"/>
    <w:hidden/>
    <w:uiPriority w:val="99"/>
    <w:semiHidden/>
    <w:rsid w:val="001C3EEC"/>
    <w:rPr>
      <w:lang w:val="nl-NL" w:eastAsia="nl-NL"/>
    </w:rPr>
  </w:style>
  <w:style w:type="character" w:customStyle="1" w:styleId="FooterChar">
    <w:name w:val="Footer Char"/>
    <w:basedOn w:val="DefaultParagraphFont"/>
    <w:link w:val="Footer"/>
    <w:uiPriority w:val="99"/>
    <w:rsid w:val="006D0A83"/>
    <w:rPr>
      <w:lang w:val="nl-NL" w:eastAsia="nl-NL"/>
    </w:rPr>
  </w:style>
  <w:style w:type="paragraph" w:styleId="Caption">
    <w:name w:val="caption"/>
    <w:basedOn w:val="Normal"/>
    <w:next w:val="Normal"/>
    <w:unhideWhenUsed/>
    <w:qFormat/>
    <w:rsid w:val="000F672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erationelegroepen@lv.vlaanderen.be" TargetMode="External"/><Relationship Id="rId18" Type="http://schemas.openxmlformats.org/officeDocument/2006/relationships/hyperlink" Target="http://www.lv.vlaanderen.be/nl/landbouwbeleid/plattelandsontwikkeling/communicatieverplichtingen-begunstigden"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vlaanderen.be/landbouw/priva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CSES6ZK4QH4Q-2725-1</_dlc_DocId>
    <_dlc_DocIdUrl xmlns="e6f93748-2e9f-42ff-9a3b-2db68e429cfa">
      <Url>https://lvportaal/centrale/pdpomaatregelen/_layouts/15/DocIdRedir.aspx?ID=CSES6ZK4QH4Q-2725-1</Url>
      <Description>CSES6ZK4QH4Q-2725-1</Description>
    </_dlc_DocIdUrl>
    <documenttype xmlns="d5b99b59-219e-4025-8c77-01e1de9b168c">aanvraagdocumenten</documenttype>
    <fjoy xmlns="d5b99b59-219e-4025-8c77-01e1de9b168c">2016</fjo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215A2BD9D154B9B8C5A05953C9951" ma:contentTypeVersion="2" ma:contentTypeDescription="Een nieuw document maken." ma:contentTypeScope="" ma:versionID="92c561cfc9ff6809212b133a5e2c2b31">
  <xsd:schema xmlns:xsd="http://www.w3.org/2001/XMLSchema" xmlns:xs="http://www.w3.org/2001/XMLSchema" xmlns:p="http://schemas.microsoft.com/office/2006/metadata/properties" xmlns:ns2="e6f93748-2e9f-42ff-9a3b-2db68e429cfa" xmlns:ns3="d5b99b59-219e-4025-8c77-01e1de9b168c" targetNamespace="http://schemas.microsoft.com/office/2006/metadata/properties" ma:root="true" ma:fieldsID="a79ae2e1778d2fc230012675b4ecae58" ns2:_="" ns3:_="">
    <xsd:import namespace="e6f93748-2e9f-42ff-9a3b-2db68e429cfa"/>
    <xsd:import namespace="d5b99b59-219e-4025-8c77-01e1de9b168c"/>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jo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b99b59-219e-4025-8c77-01e1de9b168c" elementFormDefault="qualified">
    <xsd:import namespace="http://schemas.microsoft.com/office/2006/documentManagement/types"/>
    <xsd:import namespace="http://schemas.microsoft.com/office/infopath/2007/PartnerControls"/>
    <xsd:element name="documenttype" ma:index="11" nillable="true" ma:displayName="documenttype" ma:default="aanvraagdocumenten" ma:format="Dropdown" ma:internalName="documenttype">
      <xsd:simpleType>
        <xsd:restriction base="dms:Choice">
          <xsd:enumeration value="aanvraagdocumenten"/>
          <xsd:enumeration value="communicatie oproep"/>
          <xsd:enumeration value="IF advies oproep"/>
          <xsd:enumeration value="Min advies oproep"/>
          <xsd:enumeration value="projectaanvraag"/>
        </xsd:restriction>
      </xsd:simpleType>
    </xsd:element>
    <xsd:element name="fjoy" ma:index="12" nillable="true" ma:displayName="jaar" ma:internalName="fjo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AF80-7F51-4C56-862C-7F26FE6C7E15}">
  <ds:schemaRefs>
    <ds:schemaRef ds:uri="http://schemas.microsoft.com/sharepoint/events"/>
  </ds:schemaRefs>
</ds:datastoreItem>
</file>

<file path=customXml/itemProps2.xml><?xml version="1.0" encoding="utf-8"?>
<ds:datastoreItem xmlns:ds="http://schemas.openxmlformats.org/officeDocument/2006/customXml" ds:itemID="{052F413E-C44B-475E-B205-2D86AA35C51F}">
  <ds:schemaRefs>
    <ds:schemaRef ds:uri="http://purl.org/dc/elements/1.1/"/>
    <ds:schemaRef ds:uri="http://schemas.microsoft.com/office/2006/metadata/properties"/>
    <ds:schemaRef ds:uri="d5b99b59-219e-4025-8c77-01e1de9b16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f93748-2e9f-42ff-9a3b-2db68e429cfa"/>
    <ds:schemaRef ds:uri="http://www.w3.org/XML/1998/namespace"/>
    <ds:schemaRef ds:uri="http://purl.org/dc/dcmitype/"/>
  </ds:schemaRefs>
</ds:datastoreItem>
</file>

<file path=customXml/itemProps3.xml><?xml version="1.0" encoding="utf-8"?>
<ds:datastoreItem xmlns:ds="http://schemas.openxmlformats.org/officeDocument/2006/customXml" ds:itemID="{9CFAD602-CB4F-421B-90FB-4C4F8A3A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d5b99b59-219e-4025-8c77-01e1de9b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5.xml><?xml version="1.0" encoding="utf-8"?>
<ds:datastoreItem xmlns:ds="http://schemas.openxmlformats.org/officeDocument/2006/customXml" ds:itemID="{6FA0B1CB-925F-4F20-9D30-B910045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1397</Words>
  <Characters>12050</Characters>
  <Application>Microsoft Office Word</Application>
  <DocSecurity>0</DocSecurity>
  <Lines>860</Lines>
  <Paragraphs>560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 subsidie demonstratieproject</vt:lpstr>
      <vt:lpstr>Aanvraag subsidie demonstratieproject</vt:lpstr>
    </vt:vector>
  </TitlesOfParts>
  <Company>Vlaamse Overheid</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operationele groep 2018</dc:title>
  <dc:creator>Koen Van der Elst</dc:creator>
  <cp:lastModifiedBy>Hans Van de Casseye</cp:lastModifiedBy>
  <cp:revision>7</cp:revision>
  <cp:lastPrinted>2018-06-01T11:22:00Z</cp:lastPrinted>
  <dcterms:created xsi:type="dcterms:W3CDTF">2018-08-21T11:36:00Z</dcterms:created>
  <dcterms:modified xsi:type="dcterms:W3CDTF">2018-08-29T07:31:00Z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0x010100B02215A2BD9D154B9B8C5A05953C9951</vt:lpwstr>
  </property>
  <property fmtid="{D5CDD505-2E9C-101B-9397-08002B2CF9AE}" pid="3" name="_dlc_DocIdItemGuid">
    <vt:lpwstr>f91bfccf-8c47-46c2-9e28-ac61c107d294</vt:lpwstr>
  </property>
  <property fmtid="{D5CDD505-2E9C-101B-9397-08002B2CF9AE}" pid="4" name="hn62">
    <vt:lpwstr>2016</vt:lpwstr>
  </property>
</Properties>
</file>